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7291" w14:textId="5D508187" w:rsidR="00F87CBE" w:rsidRDefault="008D77E2" w:rsidP="00F87CBE">
      <w:pPr>
        <w:jc w:val="center"/>
        <w:rPr>
          <w:rFonts w:ascii="Charlemagne Std" w:hAnsi="Charlemagne Std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486043D" wp14:editId="6BBC63B9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WC cropped-emblem_jpg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9BD3E" w14:textId="77777777" w:rsidR="008D77E2" w:rsidRDefault="000C38F3" w:rsidP="008D77E2">
      <w:pPr>
        <w:jc w:val="center"/>
        <w:rPr>
          <w:rFonts w:ascii="Charlemagne Std" w:hAnsi="Charlemagne Std" w:cs="Times New Roman"/>
          <w:b/>
          <w:sz w:val="28"/>
          <w:szCs w:val="28"/>
        </w:rPr>
      </w:pPr>
      <w:r w:rsidRPr="00D839FB">
        <w:rPr>
          <w:rFonts w:ascii="Charlemagne Std" w:hAnsi="Charlemagne Std" w:cs="Times New Roman"/>
          <w:b/>
          <w:sz w:val="28"/>
          <w:szCs w:val="28"/>
        </w:rPr>
        <w:t>GFWC Civic Engagement and Outreach Newsletter</w:t>
      </w:r>
      <w:r w:rsidRPr="00D839FB">
        <w:rPr>
          <w:rFonts w:ascii="Charlemagne Std" w:hAnsi="Charlemagne Std" w:cs="Times New Roman"/>
          <w:b/>
          <w:sz w:val="40"/>
          <w:szCs w:val="40"/>
        </w:rPr>
        <w:t xml:space="preserve"> </w:t>
      </w:r>
      <w:proofErr w:type="gramStart"/>
      <w:r w:rsidR="00C73A7E">
        <w:rPr>
          <w:rFonts w:ascii="Charlemagne Std" w:hAnsi="Charlemagne Std" w:cs="Times New Roman"/>
          <w:b/>
          <w:sz w:val="28"/>
          <w:szCs w:val="28"/>
        </w:rPr>
        <w:t xml:space="preserve">January </w:t>
      </w:r>
      <w:r w:rsidR="00B50FBE" w:rsidRPr="00D839FB">
        <w:rPr>
          <w:rFonts w:ascii="Charlemagne Std" w:hAnsi="Charlemagne Std" w:cs="Times New Roman"/>
          <w:b/>
          <w:sz w:val="28"/>
          <w:szCs w:val="28"/>
        </w:rPr>
        <w:t xml:space="preserve"> 2021</w:t>
      </w:r>
      <w:proofErr w:type="gramEnd"/>
      <w:r w:rsidRPr="00D839FB">
        <w:rPr>
          <w:rFonts w:ascii="Charlemagne Std" w:hAnsi="Charlemagne Std" w:cs="Times New Roman"/>
          <w:b/>
          <w:sz w:val="28"/>
          <w:szCs w:val="28"/>
        </w:rPr>
        <w:t xml:space="preserve">    </w:t>
      </w:r>
      <w:r w:rsidR="00C73A7E">
        <w:rPr>
          <w:rFonts w:ascii="Charlemagne Std" w:hAnsi="Charlemagne Std" w:cs="Times New Roman"/>
          <w:b/>
          <w:sz w:val="28"/>
          <w:szCs w:val="28"/>
        </w:rPr>
        <w:t xml:space="preserve">  </w:t>
      </w:r>
    </w:p>
    <w:p w14:paraId="244E0A26" w14:textId="48F1A4FE" w:rsidR="00CC517D" w:rsidRPr="00FD27C7" w:rsidRDefault="008D77E2" w:rsidP="00FD27C7">
      <w:pPr>
        <w:jc w:val="center"/>
        <w:rPr>
          <w:rFonts w:ascii="Charlemagne Std" w:hAnsi="Charlemagne Std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1C9A3864" wp14:editId="6372124B">
            <wp:extent cx="658619" cy="600075"/>
            <wp:effectExtent l="0" t="0" r="8255" b="0"/>
            <wp:docPr id="53" name="Picture 53" descr="https://www.gfwc.org/wp-content/uploads/2020/06/civic-engagment--e159343087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fwc.org/wp-content/uploads/2020/06/civic-engagment--e1593430878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15" cy="60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7C7">
        <w:rPr>
          <w:rFonts w:ascii="Charlemagne Std" w:hAnsi="Charlemagne Std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EE4831">
        <w:rPr>
          <w:rFonts w:ascii="Charlemagne Std" w:hAnsi="Charlemagne Std" w:cs="Times New Roman"/>
          <w:b/>
          <w:sz w:val="28"/>
          <w:szCs w:val="28"/>
        </w:rPr>
        <w:t xml:space="preserve">                               </w:t>
      </w:r>
      <w:r w:rsidR="00C73A7E">
        <w:rPr>
          <w:rFonts w:ascii="Times New Roman" w:hAnsi="Times New Roman" w:cs="Times New Roman"/>
          <w:b/>
          <w:sz w:val="24"/>
          <w:szCs w:val="24"/>
        </w:rPr>
        <w:t>Hello to All of O</w:t>
      </w:r>
      <w:r w:rsidR="003215AB" w:rsidRPr="00936F1E">
        <w:rPr>
          <w:rFonts w:ascii="Times New Roman" w:hAnsi="Times New Roman" w:cs="Times New Roman"/>
          <w:b/>
          <w:sz w:val="24"/>
          <w:szCs w:val="24"/>
        </w:rPr>
        <w:t xml:space="preserve">ur </w:t>
      </w:r>
      <w:r w:rsidR="00C73A7E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0658BA">
        <w:rPr>
          <w:rFonts w:ascii="Times New Roman" w:hAnsi="Times New Roman" w:cs="Times New Roman"/>
          <w:b/>
          <w:sz w:val="24"/>
          <w:szCs w:val="24"/>
        </w:rPr>
        <w:t xml:space="preserve">CEAO </w:t>
      </w:r>
      <w:r w:rsidR="003215AB" w:rsidRPr="00936F1E">
        <w:rPr>
          <w:rFonts w:ascii="Times New Roman" w:hAnsi="Times New Roman" w:cs="Times New Roman"/>
          <w:b/>
          <w:sz w:val="24"/>
          <w:szCs w:val="24"/>
        </w:rPr>
        <w:t>Chairme</w:t>
      </w:r>
      <w:r w:rsidR="00CC517D" w:rsidRPr="00936F1E">
        <w:rPr>
          <w:rFonts w:ascii="Times New Roman" w:hAnsi="Times New Roman" w:cs="Times New Roman"/>
          <w:b/>
          <w:sz w:val="24"/>
          <w:szCs w:val="24"/>
        </w:rPr>
        <w:t>n</w:t>
      </w:r>
      <w:r w:rsidR="003215AB" w:rsidRPr="00936F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3A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Thank You for</w:t>
      </w:r>
      <w:r w:rsidR="00CC517D" w:rsidRPr="00936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A7E">
        <w:rPr>
          <w:rFonts w:ascii="Times New Roman" w:hAnsi="Times New Roman" w:cs="Times New Roman"/>
          <w:b/>
          <w:sz w:val="24"/>
          <w:szCs w:val="24"/>
        </w:rPr>
        <w:t>sending me information about your</w:t>
      </w:r>
      <w:r w:rsidR="00CC517D" w:rsidRPr="00936F1E">
        <w:rPr>
          <w:rFonts w:ascii="Times New Roman" w:hAnsi="Times New Roman" w:cs="Times New Roman"/>
          <w:b/>
          <w:sz w:val="24"/>
          <w:szCs w:val="24"/>
        </w:rPr>
        <w:t xml:space="preserve"> many</w:t>
      </w:r>
      <w:r w:rsidR="00C73A7E">
        <w:rPr>
          <w:rFonts w:ascii="Times New Roman" w:hAnsi="Times New Roman" w:cs="Times New Roman"/>
          <w:b/>
          <w:sz w:val="24"/>
          <w:szCs w:val="24"/>
        </w:rPr>
        <w:t xml:space="preserve"> successful</w:t>
      </w:r>
      <w:r w:rsidR="00CC517D" w:rsidRPr="00936F1E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="00C73A7E">
        <w:rPr>
          <w:rFonts w:ascii="Times New Roman" w:hAnsi="Times New Roman" w:cs="Times New Roman"/>
          <w:b/>
          <w:sz w:val="24"/>
          <w:szCs w:val="24"/>
        </w:rPr>
        <w:t>s</w:t>
      </w:r>
      <w:r w:rsidR="00CC517D" w:rsidRPr="00936F1E">
        <w:rPr>
          <w:rFonts w:ascii="Times New Roman" w:hAnsi="Times New Roman" w:cs="Times New Roman"/>
          <w:b/>
          <w:sz w:val="24"/>
          <w:szCs w:val="24"/>
        </w:rPr>
        <w:t xml:space="preserve"> and for including me on your state chairmen newsletters. Clubs across our country are researching needs, </w:t>
      </w:r>
      <w:proofErr w:type="gramStart"/>
      <w:r w:rsidR="00CC517D" w:rsidRPr="00936F1E">
        <w:rPr>
          <w:rFonts w:ascii="Times New Roman" w:hAnsi="Times New Roman" w:cs="Times New Roman"/>
          <w:b/>
          <w:sz w:val="24"/>
          <w:szCs w:val="24"/>
        </w:rPr>
        <w:t>organizing</w:t>
      </w:r>
      <w:proofErr w:type="gramEnd"/>
      <w:r w:rsidR="00CC517D" w:rsidRPr="00936F1E">
        <w:rPr>
          <w:rFonts w:ascii="Times New Roman" w:hAnsi="Times New Roman" w:cs="Times New Roman"/>
          <w:b/>
          <w:sz w:val="24"/>
          <w:szCs w:val="24"/>
        </w:rPr>
        <w:t xml:space="preserve"> and delivering food to food banks and pantries, both large and small. I can imagine the relief of so many moms as they received nutritious food to feed their families. Your generosity is overwhelming. </w:t>
      </w:r>
      <w:r w:rsidR="00936F1E" w:rsidRPr="00936F1E">
        <w:rPr>
          <w:rFonts w:ascii="Times New Roman" w:hAnsi="Times New Roman" w:cs="Times New Roman"/>
          <w:b/>
          <w:sz w:val="24"/>
          <w:szCs w:val="24"/>
        </w:rPr>
        <w:t>The Pandemic and social distancing may have altered our protocols and delivery systems, but our clubwomen have continued to demonst</w:t>
      </w:r>
      <w:r w:rsidR="002A6480">
        <w:rPr>
          <w:rFonts w:ascii="Times New Roman" w:hAnsi="Times New Roman" w:cs="Times New Roman"/>
          <w:b/>
          <w:sz w:val="24"/>
          <w:szCs w:val="24"/>
        </w:rPr>
        <w:t xml:space="preserve">rate the “great, </w:t>
      </w:r>
      <w:r w:rsidR="00237774">
        <w:rPr>
          <w:rFonts w:ascii="Times New Roman" w:hAnsi="Times New Roman" w:cs="Times New Roman"/>
          <w:b/>
          <w:sz w:val="24"/>
          <w:szCs w:val="24"/>
        </w:rPr>
        <w:t>common</w:t>
      </w:r>
      <w:r w:rsidR="00911558">
        <w:rPr>
          <w:rFonts w:ascii="Times New Roman" w:hAnsi="Times New Roman" w:cs="Times New Roman"/>
          <w:b/>
          <w:sz w:val="24"/>
          <w:szCs w:val="24"/>
        </w:rPr>
        <w:t>,</w:t>
      </w:r>
      <w:r w:rsidR="0023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558">
        <w:rPr>
          <w:rFonts w:ascii="Times New Roman" w:hAnsi="Times New Roman" w:cs="Times New Roman"/>
          <w:b/>
          <w:sz w:val="24"/>
          <w:szCs w:val="24"/>
        </w:rPr>
        <w:t>human heart of us all.</w:t>
      </w:r>
      <w:r w:rsidR="002A6480">
        <w:rPr>
          <w:rFonts w:ascii="Times New Roman" w:hAnsi="Times New Roman" w:cs="Times New Roman"/>
          <w:b/>
          <w:sz w:val="24"/>
          <w:szCs w:val="24"/>
        </w:rPr>
        <w:t>”</w:t>
      </w:r>
    </w:p>
    <w:p w14:paraId="60E817EA" w14:textId="14CA093B" w:rsidR="00A72364" w:rsidRDefault="00CC517D" w:rsidP="00A72364">
      <w:pPr>
        <w:rPr>
          <w:rFonts w:ascii="Charlemagne Std" w:hAnsi="Charlemagne Std" w:cs="Times New Roman"/>
          <w:b/>
          <w:sz w:val="32"/>
          <w:szCs w:val="32"/>
        </w:rPr>
      </w:pPr>
      <w:r>
        <w:rPr>
          <w:rFonts w:ascii="Charlemagne Std" w:hAnsi="Charlemagne Std" w:cs="Times New Roman"/>
          <w:b/>
          <w:sz w:val="32"/>
          <w:szCs w:val="32"/>
        </w:rPr>
        <w:t xml:space="preserve"> </w:t>
      </w:r>
      <w:r w:rsidR="00C12828" w:rsidRPr="00B820B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“Life’s most persistent and urgent question is, </w:t>
      </w:r>
      <w:proofErr w:type="gramStart"/>
      <w:r w:rsidR="00C12828" w:rsidRPr="00B820B4">
        <w:rPr>
          <w:rFonts w:ascii="Times New Roman" w:hAnsi="Times New Roman" w:cs="Times New Roman"/>
          <w:b/>
          <w:color w:val="7030A0"/>
          <w:sz w:val="32"/>
          <w:szCs w:val="32"/>
        </w:rPr>
        <w:t>What</w:t>
      </w:r>
      <w:proofErr w:type="gramEnd"/>
      <w:r w:rsidR="00C12828" w:rsidRPr="00B820B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are you</w:t>
      </w:r>
      <w:r w:rsidR="00C12828" w:rsidRPr="00B820B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doing</w:t>
      </w:r>
      <w:r w:rsidR="00C12828" w:rsidRPr="00C1282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for others?” </w:t>
      </w:r>
      <w:r w:rsidR="00C12828" w:rsidRPr="00C12828">
        <w:rPr>
          <w:rFonts w:ascii="Times New Roman" w:hAnsi="Times New Roman" w:cs="Times New Roman"/>
          <w:b/>
          <w:sz w:val="24"/>
          <w:szCs w:val="24"/>
        </w:rPr>
        <w:t>From the sermon in Montgomery, Ala, 1957</w:t>
      </w:r>
      <w:r w:rsidR="00C12828">
        <w:rPr>
          <w:rFonts w:ascii="Times New Roman" w:hAnsi="Times New Roman" w:cs="Times New Roman"/>
          <w:b/>
          <w:sz w:val="24"/>
          <w:szCs w:val="24"/>
        </w:rPr>
        <w:t>, Dr. Martin Luther King, Jr.</w:t>
      </w:r>
    </w:p>
    <w:p w14:paraId="42EA4A1E" w14:textId="77777777" w:rsidR="00A72364" w:rsidRDefault="00A72364" w:rsidP="00A72364">
      <w:pPr>
        <w:rPr>
          <w:rFonts w:ascii="Bradley Hand ITC" w:hAnsi="Bradley Hand ITC" w:cs="Times New Roman"/>
          <w:b/>
          <w:sz w:val="56"/>
          <w:szCs w:val="56"/>
        </w:rPr>
      </w:pPr>
      <w:r>
        <w:rPr>
          <w:rFonts w:ascii="Charlemagne Std" w:hAnsi="Charlemagne Std" w:cs="Times New Roman"/>
          <w:b/>
          <w:sz w:val="32"/>
          <w:szCs w:val="32"/>
        </w:rPr>
        <w:t xml:space="preserve">                             </w:t>
      </w:r>
      <w:r w:rsidR="00D839FB" w:rsidRPr="00D839FB">
        <w:rPr>
          <w:rFonts w:ascii="Bradley Hand ITC" w:hAnsi="Bradley Hand ITC" w:cs="Times New Roman"/>
          <w:b/>
          <w:sz w:val="56"/>
          <w:szCs w:val="56"/>
        </w:rPr>
        <w:t xml:space="preserve">CITIZENSHIP  </w:t>
      </w:r>
      <w:r w:rsidR="004D2EC4">
        <w:rPr>
          <w:rFonts w:ascii="Bradley Hand ITC" w:hAnsi="Bradley Hand ITC" w:cs="Times New Roman"/>
          <w:b/>
          <w:sz w:val="56"/>
          <w:szCs w:val="56"/>
        </w:rPr>
        <w:t xml:space="preserve"> </w:t>
      </w:r>
    </w:p>
    <w:p w14:paraId="312A4022" w14:textId="2101F7DD" w:rsidR="00CB6DB5" w:rsidRPr="00A72364" w:rsidRDefault="004D2EC4" w:rsidP="00A72364">
      <w:pPr>
        <w:rPr>
          <w:rFonts w:ascii="Charlemagne Std" w:hAnsi="Charlemagne Std" w:cs="Times New Roman"/>
          <w:b/>
          <w:sz w:val="32"/>
          <w:szCs w:val="32"/>
        </w:rPr>
      </w:pPr>
      <w:r w:rsidRPr="00CB6DB5">
        <w:rPr>
          <w:rFonts w:ascii="Times New Roman" w:hAnsi="Times New Roman" w:cs="Times New Roman"/>
          <w:b/>
          <w:sz w:val="28"/>
          <w:szCs w:val="28"/>
          <w:u w:val="single"/>
        </w:rPr>
        <w:t>WHAT CAN A CITIZEN DO?</w:t>
      </w:r>
      <w:r w:rsidR="00CB6DB5" w:rsidRPr="00CB6D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1558">
        <w:rPr>
          <w:rFonts w:ascii="Times New Roman" w:hAnsi="Times New Roman" w:cs="Times New Roman"/>
          <w:b/>
          <w:sz w:val="28"/>
          <w:szCs w:val="28"/>
        </w:rPr>
        <w:t>A book w</w:t>
      </w:r>
      <w:r w:rsidR="00CB6DB5" w:rsidRPr="00CB6DB5">
        <w:rPr>
          <w:rFonts w:ascii="Times New Roman" w:hAnsi="Times New Roman" w:cs="Times New Roman"/>
          <w:b/>
          <w:sz w:val="28"/>
          <w:szCs w:val="28"/>
        </w:rPr>
        <w:t>r</w:t>
      </w:r>
      <w:r w:rsidR="00CB6DB5">
        <w:rPr>
          <w:rFonts w:ascii="Times New Roman" w:hAnsi="Times New Roman" w:cs="Times New Roman"/>
          <w:b/>
          <w:sz w:val="28"/>
          <w:szCs w:val="28"/>
        </w:rPr>
        <w:t xml:space="preserve">itten by Dave Eggers </w:t>
      </w:r>
      <w:r w:rsidR="00A72364">
        <w:rPr>
          <w:rFonts w:ascii="Times New Roman" w:hAnsi="Times New Roman" w:cs="Times New Roman"/>
          <w:b/>
          <w:sz w:val="28"/>
          <w:szCs w:val="28"/>
        </w:rPr>
        <w:t>for little ones</w:t>
      </w:r>
      <w:r w:rsidR="00CB6D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15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9115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1558">
        <w:rPr>
          <w:rFonts w:ascii="Times New Roman" w:hAnsi="Times New Roman" w:cs="Times New Roman"/>
          <w:b/>
        </w:rPr>
        <w:t>(</w:t>
      </w:r>
      <w:proofErr w:type="gramEnd"/>
      <w:r w:rsidR="00911558">
        <w:rPr>
          <w:rFonts w:ascii="Times New Roman" w:hAnsi="Times New Roman" w:cs="Times New Roman"/>
          <w:b/>
        </w:rPr>
        <w:t xml:space="preserve"> a sample of text from the book)</w:t>
      </w:r>
      <w:r w:rsidR="00CB6DB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3CEB2D05" w14:textId="77777777" w:rsidR="00CB6DB5" w:rsidRDefault="00CB6DB5" w:rsidP="00CB6DB5">
      <w:pPr>
        <w:rPr>
          <w:rFonts w:ascii="Times New Roman" w:hAnsi="Times New Roman" w:cs="Times New Roman"/>
          <w:b/>
          <w:sz w:val="24"/>
          <w:szCs w:val="24"/>
        </w:rPr>
      </w:pPr>
      <w:r w:rsidRPr="00CB6DB5">
        <w:rPr>
          <w:rFonts w:ascii="Times New Roman" w:hAnsi="Times New Roman" w:cs="Times New Roman"/>
          <w:b/>
          <w:sz w:val="24"/>
          <w:szCs w:val="24"/>
        </w:rPr>
        <w:t xml:space="preserve">“We’re part of a society, one full of joy and pain.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CB6DB5">
        <w:rPr>
          <w:rFonts w:ascii="Times New Roman" w:hAnsi="Times New Roman" w:cs="Times New Roman"/>
          <w:b/>
          <w:sz w:val="24"/>
          <w:szCs w:val="24"/>
        </w:rPr>
        <w:t>A land of latticed people. None of us the same.</w:t>
      </w:r>
    </w:p>
    <w:p w14:paraId="252AFC66" w14:textId="77777777" w:rsidR="00A72364" w:rsidRDefault="00A72364" w:rsidP="00CB6D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if we he</w:t>
      </w:r>
      <w:r w:rsidR="00CB6DB5">
        <w:rPr>
          <w:rFonts w:ascii="Times New Roman" w:hAnsi="Times New Roman" w:cs="Times New Roman"/>
          <w:b/>
          <w:sz w:val="24"/>
          <w:szCs w:val="24"/>
        </w:rPr>
        <w:t>lp just one</w:t>
      </w:r>
      <w:r>
        <w:rPr>
          <w:rFonts w:ascii="Times New Roman" w:hAnsi="Times New Roman" w:cs="Times New Roman"/>
          <w:b/>
          <w:sz w:val="24"/>
          <w:szCs w:val="24"/>
        </w:rPr>
        <w:t xml:space="preserve">, help one lonely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soul,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we open doors, we bring in light. We bind us all and make us whole.                                                                      </w:t>
      </w:r>
    </w:p>
    <w:p w14:paraId="7D2197E3" w14:textId="77777777" w:rsidR="00A72364" w:rsidRDefault="00A72364" w:rsidP="00CB6D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forget yourself a second. Grab a shovel or a pen.                                                                                   Do something for another. Don’t you dare doubt that you can!  </w:t>
      </w:r>
    </w:p>
    <w:p w14:paraId="0CCCE092" w14:textId="77777777" w:rsidR="00CB6DB5" w:rsidRPr="00CB6DB5" w:rsidRDefault="00A72364" w:rsidP="00CB6D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Everything makes an impact on a bigger big than you.                                                                      And it all starts with a question: What can a citizen do?”</w:t>
      </w:r>
    </w:p>
    <w:p w14:paraId="2ACFF351" w14:textId="77777777" w:rsidR="004D2EC4" w:rsidRPr="00CB6DB5" w:rsidRDefault="00CB6DB5" w:rsidP="00CB6DB5">
      <w:pPr>
        <w:ind w:left="720" w:firstLine="1275"/>
        <w:rPr>
          <w:rFonts w:ascii="Times New Roman" w:hAnsi="Times New Roman" w:cs="Times New Roman"/>
          <w:b/>
          <w:sz w:val="24"/>
          <w:szCs w:val="24"/>
        </w:rPr>
      </w:pPr>
      <w:r w:rsidRPr="00CB6DB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18B65E44" w14:textId="4C23114B" w:rsidR="00A72364" w:rsidRPr="003B17B4" w:rsidRDefault="00D839FB" w:rsidP="004B64C0">
      <w:pPr>
        <w:rPr>
          <w:rFonts w:ascii="Bradley Hand ITC" w:hAnsi="Bradley Hand ITC" w:cs="Times New Roman"/>
          <w:b/>
          <w:sz w:val="24"/>
          <w:szCs w:val="24"/>
        </w:rPr>
      </w:pPr>
      <w:r w:rsidRPr="00DA4A38">
        <w:rPr>
          <w:rFonts w:ascii="Times New Roman" w:hAnsi="Times New Roman" w:cs="Times New Roman"/>
          <w:b/>
          <w:sz w:val="24"/>
          <w:szCs w:val="24"/>
        </w:rPr>
        <w:t>Our presidential election and the Inauguration of the 46</w:t>
      </w:r>
      <w:r w:rsidRPr="00DA4A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 President of the United States, Joseph Biden, and Vice-presi</w:t>
      </w:r>
      <w:r w:rsidR="00C73A7E">
        <w:rPr>
          <w:rFonts w:ascii="Times New Roman" w:hAnsi="Times New Roman" w:cs="Times New Roman"/>
          <w:b/>
          <w:sz w:val="24"/>
          <w:szCs w:val="24"/>
        </w:rPr>
        <w:t>dent Kamala Harris have successfully taken place.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 However, </w:t>
      </w:r>
      <w:r w:rsidR="002249BE">
        <w:rPr>
          <w:rFonts w:ascii="Times New Roman" w:hAnsi="Times New Roman" w:cs="Times New Roman"/>
          <w:b/>
          <w:sz w:val="24"/>
          <w:szCs w:val="24"/>
        </w:rPr>
        <w:t>another occasion</w:t>
      </w:r>
      <w:r w:rsidR="00C73A7E">
        <w:rPr>
          <w:rFonts w:ascii="Times New Roman" w:hAnsi="Times New Roman" w:cs="Times New Roman"/>
          <w:b/>
          <w:sz w:val="24"/>
          <w:szCs w:val="24"/>
        </w:rPr>
        <w:t xml:space="preserve"> to vote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 is always around the corner and it will soon be time for town and school elections. Even with Covid restrictions, clubs will still be able to assist with elections. </w:t>
      </w:r>
    </w:p>
    <w:p w14:paraId="7D9544E0" w14:textId="77777777" w:rsidR="00911558" w:rsidRDefault="00A72364" w:rsidP="004B64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B64C0" w:rsidRPr="00CB6DB5">
        <w:rPr>
          <w:rFonts w:ascii="Times New Roman" w:hAnsi="Times New Roman" w:cs="Times New Roman"/>
          <w:b/>
          <w:sz w:val="28"/>
          <w:szCs w:val="28"/>
          <w:u w:val="single"/>
        </w:rPr>
        <w:t>One Vote, Two Votes, I Vote, You Vote</w:t>
      </w:r>
      <w:r w:rsidR="004B64C0" w:rsidRPr="00CB6DB5">
        <w:rPr>
          <w:rFonts w:ascii="Times New Roman" w:hAnsi="Times New Roman" w:cs="Times New Roman"/>
          <w:b/>
          <w:sz w:val="28"/>
          <w:szCs w:val="28"/>
        </w:rPr>
        <w:t>, written by Bonnie Worth</w:t>
      </w:r>
      <w:r w:rsidR="004B64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4B64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64C0" w:rsidRPr="00911558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  <w:r w:rsidR="004B64C0" w:rsidRPr="00911558">
        <w:rPr>
          <w:rFonts w:ascii="Times New Roman" w:hAnsi="Times New Roman" w:cs="Times New Roman"/>
          <w:b/>
          <w:sz w:val="28"/>
          <w:szCs w:val="28"/>
        </w:rPr>
        <w:t xml:space="preserve">Voting is something we do every day.  </w:t>
      </w:r>
      <w:r w:rsidR="00914531" w:rsidRPr="009115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14531" w:rsidRPr="009115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B64C0" w:rsidRPr="00911558">
        <w:rPr>
          <w:rFonts w:ascii="Times New Roman" w:hAnsi="Times New Roman" w:cs="Times New Roman"/>
          <w:b/>
          <w:sz w:val="28"/>
          <w:szCs w:val="28"/>
        </w:rPr>
        <w:t>It’s a way we can choose that gives us our own say.”</w:t>
      </w:r>
      <w:r w:rsidR="00D839FB" w:rsidRPr="0091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4C0" w:rsidRPr="009115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1558" w:rsidRPr="009115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14:paraId="274B1EF0" w14:textId="62804BCB" w:rsidR="004B64C0" w:rsidRPr="00911558" w:rsidRDefault="00911558" w:rsidP="004B64C0">
      <w:pPr>
        <w:rPr>
          <w:rFonts w:ascii="Times New Roman" w:hAnsi="Times New Roman" w:cs="Times New Roman"/>
          <w:b/>
          <w:sz w:val="20"/>
          <w:szCs w:val="20"/>
        </w:rPr>
      </w:pPr>
      <w:r w:rsidRPr="00911558">
        <w:rPr>
          <w:rFonts w:ascii="Times New Roman" w:hAnsi="Times New Roman" w:cs="Times New Roman"/>
          <w:b/>
          <w:sz w:val="20"/>
          <w:szCs w:val="20"/>
        </w:rPr>
        <w:t xml:space="preserve">The beginning of an imaginative way </w:t>
      </w:r>
      <w:r>
        <w:rPr>
          <w:rFonts w:ascii="Times New Roman" w:hAnsi="Times New Roman" w:cs="Times New Roman"/>
          <w:b/>
          <w:sz w:val="20"/>
          <w:szCs w:val="20"/>
        </w:rPr>
        <w:t>to teach children about voting.</w:t>
      </w:r>
      <w:r w:rsidR="004B64C0" w:rsidRPr="0091155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14531" w:rsidRPr="0091155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14531" w:rsidRPr="0091155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B64C0" w:rsidRPr="00911558">
        <w:rPr>
          <w:rFonts w:ascii="Times New Roman" w:hAnsi="Times New Roman" w:cs="Times New Roman"/>
          <w:b/>
          <w:sz w:val="20"/>
          <w:szCs w:val="20"/>
        </w:rPr>
        <w:t xml:space="preserve"> The Cat in the Hat’</w:t>
      </w:r>
      <w:r w:rsidR="004D2EC4" w:rsidRPr="00911558">
        <w:rPr>
          <w:rFonts w:ascii="Times New Roman" w:hAnsi="Times New Roman" w:cs="Times New Roman"/>
          <w:b/>
          <w:sz w:val="20"/>
          <w:szCs w:val="20"/>
        </w:rPr>
        <w:t>s Learning Library, introducing beginning readers to nonfiction.</w:t>
      </w:r>
    </w:p>
    <w:p w14:paraId="66C614B4" w14:textId="3A38D601" w:rsidR="00D839FB" w:rsidRPr="00CC517D" w:rsidRDefault="00D839FB" w:rsidP="00914531">
      <w:pPr>
        <w:rPr>
          <w:rFonts w:ascii="Times New Roman" w:hAnsi="Times New Roman" w:cs="Times New Roman"/>
          <w:b/>
          <w:sz w:val="24"/>
          <w:szCs w:val="24"/>
        </w:rPr>
      </w:pPr>
      <w:r w:rsidRPr="00914531">
        <w:rPr>
          <w:rFonts w:ascii="Times New Roman" w:hAnsi="Times New Roman" w:cs="Times New Roman"/>
          <w:b/>
          <w:sz w:val="28"/>
          <w:szCs w:val="28"/>
          <w:u w:val="single"/>
        </w:rPr>
        <w:t>Candidate</w:t>
      </w:r>
      <w:r w:rsidR="00DA4A38" w:rsidRPr="00914531">
        <w:rPr>
          <w:rFonts w:ascii="Times New Roman" w:hAnsi="Times New Roman" w:cs="Times New Roman"/>
          <w:b/>
          <w:sz w:val="28"/>
          <w:szCs w:val="28"/>
          <w:u w:val="single"/>
        </w:rPr>
        <w:t>s Night</w:t>
      </w:r>
      <w:r w:rsidRPr="00520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17D" w:rsidRPr="00BF4978">
        <w:rPr>
          <w:rFonts w:ascii="Times New Roman" w:hAnsi="Times New Roman" w:cs="Times New Roman"/>
          <w:b/>
          <w:sz w:val="28"/>
          <w:szCs w:val="28"/>
          <w:u w:val="single"/>
        </w:rPr>
        <w:t>~</w:t>
      </w:r>
      <w:r w:rsidR="00BF4978" w:rsidRPr="00BF4978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Candidates Forum</w:t>
      </w:r>
      <w:r w:rsidRPr="00BF497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="00914531">
        <w:rPr>
          <w:rFonts w:ascii="Times New Roman" w:hAnsi="Times New Roman" w:cs="Times New Roman"/>
          <w:b/>
          <w:sz w:val="28"/>
          <w:szCs w:val="28"/>
        </w:rPr>
        <w:t>-</w:t>
      </w:r>
      <w:r w:rsidRPr="00CC517D">
        <w:rPr>
          <w:rFonts w:ascii="Times New Roman" w:hAnsi="Times New Roman" w:cs="Times New Roman"/>
          <w:b/>
          <w:sz w:val="24"/>
          <w:szCs w:val="24"/>
        </w:rPr>
        <w:t>Work with town officials to get a list of potential candidates</w:t>
      </w:r>
      <w:r w:rsidR="00914531">
        <w:rPr>
          <w:rFonts w:ascii="Times New Roman" w:hAnsi="Times New Roman" w:cs="Times New Roman"/>
          <w:b/>
          <w:sz w:val="24"/>
          <w:szCs w:val="24"/>
        </w:rPr>
        <w:t xml:space="preserve"> and set a date and place.                                                       </w:t>
      </w:r>
      <w:r w:rsidRPr="00CC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31">
        <w:rPr>
          <w:rFonts w:ascii="Times New Roman" w:hAnsi="Times New Roman" w:cs="Times New Roman"/>
          <w:b/>
          <w:sz w:val="24"/>
          <w:szCs w:val="24"/>
        </w:rPr>
        <w:t>-</w:t>
      </w:r>
      <w:r w:rsidRPr="00CC517D">
        <w:rPr>
          <w:rFonts w:ascii="Times New Roman" w:hAnsi="Times New Roman" w:cs="Times New Roman"/>
          <w:b/>
          <w:sz w:val="24"/>
          <w:szCs w:val="24"/>
        </w:rPr>
        <w:t xml:space="preserve">Send a letter to each candidate asking them if they would be willing to participate in a                                              </w:t>
      </w:r>
      <w:r w:rsidR="00914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BA">
        <w:rPr>
          <w:rFonts w:ascii="Times New Roman" w:hAnsi="Times New Roman" w:cs="Times New Roman"/>
          <w:b/>
          <w:sz w:val="24"/>
          <w:szCs w:val="24"/>
        </w:rPr>
        <w:t>forum</w:t>
      </w:r>
      <w:r w:rsidRPr="00CC517D">
        <w:rPr>
          <w:rFonts w:ascii="Times New Roman" w:hAnsi="Times New Roman" w:cs="Times New Roman"/>
          <w:b/>
          <w:sz w:val="24"/>
          <w:szCs w:val="24"/>
        </w:rPr>
        <w:t xml:space="preserve"> in which each candidate will have a specific time</w:t>
      </w:r>
      <w:r w:rsidR="00CC517D" w:rsidRPr="00CC517D">
        <w:rPr>
          <w:rFonts w:ascii="Times New Roman" w:hAnsi="Times New Roman" w:cs="Times New Roman"/>
          <w:b/>
          <w:sz w:val="24"/>
          <w:szCs w:val="24"/>
        </w:rPr>
        <w:t xml:space="preserve"> to present qualifications </w:t>
      </w:r>
      <w:proofErr w:type="gramStart"/>
      <w:r w:rsidR="00CC517D" w:rsidRPr="00CC517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14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17D" w:rsidRPr="00CC517D">
        <w:rPr>
          <w:rFonts w:ascii="Times New Roman" w:hAnsi="Times New Roman" w:cs="Times New Roman"/>
          <w:b/>
          <w:sz w:val="24"/>
          <w:szCs w:val="24"/>
        </w:rPr>
        <w:t>platform</w:t>
      </w:r>
      <w:proofErr w:type="gramEnd"/>
      <w:r w:rsidR="00CC517D" w:rsidRPr="00CC517D">
        <w:rPr>
          <w:rFonts w:ascii="Times New Roman" w:hAnsi="Times New Roman" w:cs="Times New Roman"/>
          <w:b/>
          <w:sz w:val="24"/>
          <w:szCs w:val="24"/>
        </w:rPr>
        <w:t>.</w:t>
      </w:r>
      <w:r w:rsidR="00CC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-</w:t>
      </w:r>
      <w:r w:rsidR="00CC517D" w:rsidRPr="00CC517D">
        <w:rPr>
          <w:rFonts w:ascii="Times New Roman" w:hAnsi="Times New Roman" w:cs="Times New Roman"/>
          <w:b/>
          <w:sz w:val="24"/>
          <w:szCs w:val="24"/>
        </w:rPr>
        <w:t>Zoom meetings ena</w:t>
      </w:r>
      <w:r w:rsidR="00CC517D">
        <w:rPr>
          <w:rFonts w:ascii="Times New Roman" w:hAnsi="Times New Roman" w:cs="Times New Roman"/>
          <w:b/>
          <w:sz w:val="24"/>
          <w:szCs w:val="24"/>
        </w:rPr>
        <w:t xml:space="preserve">ble questions and answers, but </w:t>
      </w:r>
      <w:r w:rsidR="00CC517D" w:rsidRPr="00CC517D">
        <w:rPr>
          <w:rFonts w:ascii="Times New Roman" w:hAnsi="Times New Roman" w:cs="Times New Roman"/>
          <w:b/>
          <w:sz w:val="24"/>
          <w:szCs w:val="24"/>
        </w:rPr>
        <w:t>candidates</w:t>
      </w:r>
      <w:r w:rsidR="002151F1">
        <w:rPr>
          <w:rFonts w:ascii="Times New Roman" w:hAnsi="Times New Roman" w:cs="Times New Roman"/>
          <w:b/>
          <w:sz w:val="24"/>
          <w:szCs w:val="24"/>
        </w:rPr>
        <w:t xml:space="preserve"> may also be filmed to broadcast</w:t>
      </w:r>
      <w:r w:rsidR="00CC517D">
        <w:rPr>
          <w:rFonts w:ascii="Times New Roman" w:hAnsi="Times New Roman" w:cs="Times New Roman"/>
          <w:b/>
          <w:sz w:val="24"/>
          <w:szCs w:val="24"/>
        </w:rPr>
        <w:t xml:space="preserve"> on local television channels.</w:t>
      </w:r>
      <w:r w:rsidR="00065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-</w:t>
      </w:r>
      <w:r w:rsidR="000658BA">
        <w:rPr>
          <w:rFonts w:ascii="Times New Roman" w:hAnsi="Times New Roman" w:cs="Times New Roman"/>
          <w:b/>
          <w:sz w:val="24"/>
          <w:szCs w:val="24"/>
        </w:rPr>
        <w:t>Some towns may allow social distancing assembly.</w:t>
      </w:r>
      <w:r w:rsidR="009145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-</w:t>
      </w:r>
      <w:r w:rsidRPr="002A348F">
        <w:rPr>
          <w:rFonts w:ascii="Times New Roman" w:hAnsi="Times New Roman" w:cs="Times New Roman"/>
          <w:b/>
          <w:sz w:val="24"/>
          <w:szCs w:val="24"/>
        </w:rPr>
        <w:t>Club members</w:t>
      </w:r>
      <w:r w:rsidRPr="00CC517D">
        <w:rPr>
          <w:rFonts w:ascii="Times New Roman" w:hAnsi="Times New Roman" w:cs="Times New Roman"/>
          <w:b/>
          <w:sz w:val="24"/>
          <w:szCs w:val="24"/>
        </w:rPr>
        <w:t xml:space="preserve"> are perfect moderators.</w:t>
      </w:r>
      <w:r w:rsidRPr="00CC5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CC51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4531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DA4A38" w:rsidRPr="00CC517D">
        <w:rPr>
          <w:rFonts w:ascii="Times New Roman" w:hAnsi="Times New Roman" w:cs="Times New Roman"/>
          <w:b/>
          <w:sz w:val="24"/>
          <w:szCs w:val="24"/>
        </w:rPr>
        <w:t>A</w:t>
      </w:r>
      <w:r w:rsidRPr="00CC517D">
        <w:rPr>
          <w:rFonts w:ascii="Times New Roman" w:hAnsi="Times New Roman" w:cs="Times New Roman"/>
          <w:b/>
          <w:sz w:val="24"/>
          <w:szCs w:val="24"/>
        </w:rPr>
        <w:t xml:space="preserve"> club member may </w:t>
      </w:r>
      <w:r w:rsidR="00DA4A38" w:rsidRPr="00CC517D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Pr="00CC517D">
        <w:rPr>
          <w:rFonts w:ascii="Times New Roman" w:hAnsi="Times New Roman" w:cs="Times New Roman"/>
          <w:b/>
          <w:sz w:val="24"/>
          <w:szCs w:val="24"/>
        </w:rPr>
        <w:t>be responsible for the technology.</w:t>
      </w:r>
      <w:r w:rsidRPr="00CC5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914531">
        <w:rPr>
          <w:rFonts w:ascii="Times New Roman" w:hAnsi="Times New Roman" w:cs="Times New Roman"/>
          <w:b/>
          <w:sz w:val="28"/>
          <w:szCs w:val="28"/>
        </w:rPr>
        <w:t>-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Some towns allow citizens to count </w:t>
      </w:r>
      <w:r w:rsidR="00DA4A38" w:rsidRPr="00DA4A38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0658BA">
        <w:rPr>
          <w:rFonts w:ascii="Times New Roman" w:hAnsi="Times New Roman" w:cs="Times New Roman"/>
          <w:b/>
          <w:sz w:val="24"/>
          <w:szCs w:val="24"/>
        </w:rPr>
        <w:t>ballots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 and recalibrate with machine votes. </w:t>
      </w:r>
      <w:r w:rsidR="00914531">
        <w:rPr>
          <w:rFonts w:ascii="Times New Roman" w:hAnsi="Times New Roman" w:cs="Times New Roman"/>
          <w:b/>
          <w:sz w:val="24"/>
          <w:szCs w:val="24"/>
        </w:rPr>
        <w:t>-     -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Check to see if this can be done </w:t>
      </w:r>
      <w:r w:rsidR="002A348F">
        <w:rPr>
          <w:rFonts w:ascii="Times New Roman" w:hAnsi="Times New Roman" w:cs="Times New Roman"/>
          <w:b/>
          <w:sz w:val="24"/>
          <w:szCs w:val="24"/>
        </w:rPr>
        <w:t>by</w:t>
      </w:r>
      <w:r w:rsidR="002A348F" w:rsidRPr="002A348F">
        <w:rPr>
          <w:rFonts w:ascii="Times New Roman" w:hAnsi="Times New Roman" w:cs="Times New Roman"/>
          <w:b/>
          <w:sz w:val="24"/>
          <w:szCs w:val="24"/>
        </w:rPr>
        <w:t xml:space="preserve"> club members</w:t>
      </w:r>
      <w:r w:rsidR="002A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734233">
        <w:rPr>
          <w:rFonts w:ascii="Times New Roman" w:hAnsi="Times New Roman" w:cs="Times New Roman"/>
          <w:b/>
          <w:sz w:val="24"/>
          <w:szCs w:val="24"/>
        </w:rPr>
        <w:t xml:space="preserve">your town, perhaps in 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a large room, </w:t>
      </w:r>
      <w:r w:rsidR="000658BA">
        <w:rPr>
          <w:rFonts w:ascii="Times New Roman" w:hAnsi="Times New Roman" w:cs="Times New Roman"/>
          <w:b/>
          <w:sz w:val="24"/>
          <w:szCs w:val="24"/>
        </w:rPr>
        <w:t xml:space="preserve">socially distanced </w:t>
      </w:r>
      <w:r w:rsidRPr="00DA4A38">
        <w:rPr>
          <w:rFonts w:ascii="Times New Roman" w:hAnsi="Times New Roman" w:cs="Times New Roman"/>
          <w:b/>
          <w:sz w:val="24"/>
          <w:szCs w:val="24"/>
        </w:rPr>
        <w:t>while wearing masks.</w:t>
      </w:r>
    </w:p>
    <w:p w14:paraId="581526AA" w14:textId="77777777" w:rsidR="00D839FB" w:rsidRDefault="00D839FB" w:rsidP="00D839FB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914531">
        <w:rPr>
          <w:rFonts w:ascii="Times New Roman" w:hAnsi="Times New Roman" w:cs="Times New Roman"/>
          <w:b/>
          <w:sz w:val="24"/>
          <w:szCs w:val="24"/>
          <w:u w:val="single"/>
        </w:rPr>
        <w:t>Voting requires citizenship.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 Find out if your community has a class to assist those who wish to become American citizens and take the citizenship test. Volunteer to mentor.</w:t>
      </w:r>
    </w:p>
    <w:p w14:paraId="3E792977" w14:textId="77777777" w:rsidR="00E11E4A" w:rsidRPr="00DA4A38" w:rsidRDefault="00B41456" w:rsidP="00D839FB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BF4978">
        <w:rPr>
          <w:rFonts w:ascii="Times New Roman" w:hAnsi="Times New Roman" w:cs="Times New Roman"/>
          <w:b/>
          <w:sz w:val="24"/>
          <w:szCs w:val="24"/>
          <w:u w:val="single"/>
        </w:rPr>
        <w:t>National Voter Registration Day</w:t>
      </w:r>
      <w:r>
        <w:rPr>
          <w:rFonts w:ascii="Times New Roman" w:hAnsi="Times New Roman" w:cs="Times New Roman"/>
          <w:b/>
          <w:sz w:val="24"/>
          <w:szCs w:val="24"/>
        </w:rPr>
        <w:t>- Fall 2020, one club fi</w:t>
      </w:r>
      <w:r w:rsidR="00C73A7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ed all paperwork to become a National Voter Registration Day 2020 partner. This event took place on September 22. The club set up a table with signage in the parking lot o</w:t>
      </w:r>
      <w:r w:rsidR="003465B7">
        <w:rPr>
          <w:rFonts w:ascii="Times New Roman" w:hAnsi="Times New Roman" w:cs="Times New Roman"/>
          <w:b/>
          <w:sz w:val="24"/>
          <w:szCs w:val="24"/>
        </w:rPr>
        <w:t xml:space="preserve">f the town library and </w:t>
      </w:r>
      <w:proofErr w:type="gramStart"/>
      <w:r w:rsidR="003465B7">
        <w:rPr>
          <w:rFonts w:ascii="Times New Roman" w:hAnsi="Times New Roman" w:cs="Times New Roman"/>
          <w:b/>
          <w:sz w:val="24"/>
          <w:szCs w:val="24"/>
        </w:rPr>
        <w:t>registered</w:t>
      </w:r>
      <w:r>
        <w:rPr>
          <w:rFonts w:ascii="Times New Roman" w:hAnsi="Times New Roman" w:cs="Times New Roman"/>
          <w:b/>
          <w:sz w:val="24"/>
          <w:szCs w:val="24"/>
        </w:rPr>
        <w:t xml:space="preserve">  prospective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voters. Many first-time voters registered, including a high school senior and a new</w:t>
      </w:r>
      <w:r w:rsidR="00C73A7E">
        <w:rPr>
          <w:rFonts w:ascii="Times New Roman" w:hAnsi="Times New Roman" w:cs="Times New Roman"/>
          <w:b/>
          <w:sz w:val="24"/>
          <w:szCs w:val="24"/>
        </w:rPr>
        <w:t>ly naturalized</w:t>
      </w:r>
      <w:r>
        <w:rPr>
          <w:rFonts w:ascii="Times New Roman" w:hAnsi="Times New Roman" w:cs="Times New Roman"/>
          <w:b/>
          <w:sz w:val="24"/>
          <w:szCs w:val="24"/>
        </w:rPr>
        <w:t xml:space="preserve"> citizen!  </w:t>
      </w:r>
      <w:r w:rsidR="00C73A7E">
        <w:rPr>
          <w:rFonts w:ascii="Times New Roman" w:hAnsi="Times New Roman" w:cs="Times New Roman"/>
          <w:b/>
          <w:sz w:val="24"/>
          <w:szCs w:val="24"/>
        </w:rPr>
        <w:t>Check out when the next Voter Registration Day will occur.</w:t>
      </w:r>
    </w:p>
    <w:p w14:paraId="49388EAD" w14:textId="77777777" w:rsidR="00D839FB" w:rsidRDefault="00D839FB" w:rsidP="00D839FB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914531">
        <w:rPr>
          <w:rFonts w:ascii="Times New Roman" w:hAnsi="Times New Roman" w:cs="Times New Roman"/>
          <w:b/>
          <w:sz w:val="24"/>
          <w:szCs w:val="24"/>
          <w:u w:val="single"/>
        </w:rPr>
        <w:t>Purchase</w:t>
      </w:r>
      <w:r w:rsidR="00416CE4" w:rsidRPr="00914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distribute </w:t>
      </w:r>
      <w:r w:rsidRPr="00914531">
        <w:rPr>
          <w:rFonts w:ascii="Times New Roman" w:hAnsi="Times New Roman" w:cs="Times New Roman"/>
          <w:b/>
          <w:sz w:val="24"/>
          <w:szCs w:val="24"/>
          <w:u w:val="single"/>
        </w:rPr>
        <w:t>copies of the U.S. Constitution.</w:t>
      </w:r>
      <w:r w:rsidRPr="00DA4A38">
        <w:rPr>
          <w:rFonts w:ascii="Times New Roman" w:hAnsi="Times New Roman" w:cs="Times New Roman"/>
          <w:b/>
          <w:sz w:val="24"/>
          <w:szCs w:val="24"/>
        </w:rPr>
        <w:t xml:space="preserve"> These may be for </w:t>
      </w:r>
      <w:r w:rsidR="00A72364">
        <w:rPr>
          <w:rFonts w:ascii="Times New Roman" w:hAnsi="Times New Roman" w:cs="Times New Roman"/>
          <w:b/>
          <w:sz w:val="24"/>
          <w:szCs w:val="24"/>
        </w:rPr>
        <w:t>refugees -</w:t>
      </w:r>
      <w:r w:rsidR="00936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A38">
        <w:rPr>
          <w:rFonts w:ascii="Times New Roman" w:hAnsi="Times New Roman" w:cs="Times New Roman"/>
          <w:b/>
          <w:sz w:val="24"/>
          <w:szCs w:val="24"/>
        </w:rPr>
        <w:t>new</w:t>
      </w:r>
      <w:r w:rsidR="00936F1E">
        <w:rPr>
          <w:rFonts w:ascii="Times New Roman" w:hAnsi="Times New Roman" w:cs="Times New Roman"/>
          <w:b/>
          <w:sz w:val="24"/>
          <w:szCs w:val="24"/>
        </w:rPr>
        <w:t>ly arrived</w:t>
      </w:r>
      <w:r w:rsidR="00DA4A38">
        <w:rPr>
          <w:rFonts w:ascii="Times New Roman" w:hAnsi="Times New Roman" w:cs="Times New Roman"/>
          <w:b/>
          <w:sz w:val="24"/>
          <w:szCs w:val="24"/>
        </w:rPr>
        <w:t xml:space="preserve"> in the United Sta</w:t>
      </w:r>
      <w:r w:rsidR="00936F1E">
        <w:rPr>
          <w:rFonts w:ascii="Times New Roman" w:hAnsi="Times New Roman" w:cs="Times New Roman"/>
          <w:b/>
          <w:sz w:val="24"/>
          <w:szCs w:val="24"/>
        </w:rPr>
        <w:t>tes</w:t>
      </w:r>
      <w:r w:rsidR="000658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6CE4">
        <w:rPr>
          <w:rFonts w:ascii="Times New Roman" w:hAnsi="Times New Roman" w:cs="Times New Roman"/>
          <w:b/>
          <w:sz w:val="24"/>
          <w:szCs w:val="24"/>
        </w:rPr>
        <w:t xml:space="preserve">newly sworn-in </w:t>
      </w:r>
      <w:r w:rsidR="00DA4A38">
        <w:rPr>
          <w:rFonts w:ascii="Times New Roman" w:hAnsi="Times New Roman" w:cs="Times New Roman"/>
          <w:b/>
          <w:sz w:val="24"/>
          <w:szCs w:val="24"/>
        </w:rPr>
        <w:t>citizens, school children, or even club members.</w:t>
      </w:r>
      <w:r w:rsidR="00416CE4">
        <w:rPr>
          <w:rFonts w:ascii="Times New Roman" w:hAnsi="Times New Roman" w:cs="Times New Roman"/>
          <w:b/>
          <w:sz w:val="24"/>
          <w:szCs w:val="24"/>
        </w:rPr>
        <w:t xml:space="preserve"> 100 copies may be ordered for $40.00 at </w:t>
      </w:r>
      <w:r w:rsidR="00416CE4" w:rsidRPr="002151F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Freedomfactor.org</w:t>
      </w:r>
      <w:r w:rsidR="00DA4A38" w:rsidRPr="00416CE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16CE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800 388-4512</w:t>
      </w:r>
      <w:r w:rsidR="00416CE4" w:rsidRPr="00416CE4">
        <w:rPr>
          <w:rFonts w:ascii="Times New Roman" w:hAnsi="Times New Roman" w:cs="Times New Roman"/>
          <w:b/>
          <w:sz w:val="24"/>
          <w:szCs w:val="24"/>
        </w:rPr>
        <w:t>.  September 17</w:t>
      </w:r>
      <w:r w:rsidR="00416CE4" w:rsidRPr="00416CE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16CE4" w:rsidRPr="00416CE4">
        <w:rPr>
          <w:rFonts w:ascii="Times New Roman" w:hAnsi="Times New Roman" w:cs="Times New Roman"/>
          <w:b/>
          <w:sz w:val="24"/>
          <w:szCs w:val="24"/>
        </w:rPr>
        <w:t xml:space="preserve"> of each year has been designated by Congress as Constitution Day to commem</w:t>
      </w:r>
      <w:r w:rsidR="00416CE4">
        <w:rPr>
          <w:rFonts w:ascii="Times New Roman" w:hAnsi="Times New Roman" w:cs="Times New Roman"/>
          <w:b/>
          <w:sz w:val="24"/>
          <w:szCs w:val="24"/>
        </w:rPr>
        <w:t xml:space="preserve">orate the September 17, </w:t>
      </w:r>
      <w:proofErr w:type="gramStart"/>
      <w:r w:rsidR="00416CE4">
        <w:rPr>
          <w:rFonts w:ascii="Times New Roman" w:hAnsi="Times New Roman" w:cs="Times New Roman"/>
          <w:b/>
          <w:sz w:val="24"/>
          <w:szCs w:val="24"/>
        </w:rPr>
        <w:t>1787</w:t>
      </w:r>
      <w:proofErr w:type="gramEnd"/>
      <w:r w:rsidR="00416CE4">
        <w:rPr>
          <w:rFonts w:ascii="Times New Roman" w:hAnsi="Times New Roman" w:cs="Times New Roman"/>
          <w:b/>
          <w:sz w:val="24"/>
          <w:szCs w:val="24"/>
        </w:rPr>
        <w:t xml:space="preserve"> signing of th</w:t>
      </w:r>
      <w:r w:rsidR="00416CE4" w:rsidRPr="00416CE4">
        <w:rPr>
          <w:rFonts w:ascii="Times New Roman" w:hAnsi="Times New Roman" w:cs="Times New Roman"/>
          <w:b/>
          <w:sz w:val="24"/>
          <w:szCs w:val="24"/>
        </w:rPr>
        <w:t>e</w:t>
      </w:r>
      <w:r w:rsidR="00416CE4">
        <w:rPr>
          <w:rFonts w:ascii="Times New Roman" w:hAnsi="Times New Roman" w:cs="Times New Roman"/>
          <w:b/>
          <w:sz w:val="24"/>
          <w:szCs w:val="24"/>
        </w:rPr>
        <w:t xml:space="preserve"> Constitution of the </w:t>
      </w:r>
      <w:r w:rsidR="00416CE4" w:rsidRPr="00416CE4">
        <w:rPr>
          <w:rFonts w:ascii="Times New Roman" w:hAnsi="Times New Roman" w:cs="Times New Roman"/>
          <w:b/>
          <w:sz w:val="24"/>
          <w:szCs w:val="24"/>
        </w:rPr>
        <w:t>United States</w:t>
      </w:r>
      <w:r w:rsidR="00416CE4">
        <w:rPr>
          <w:rFonts w:ascii="Times New Roman" w:hAnsi="Times New Roman" w:cs="Times New Roman"/>
          <w:b/>
          <w:sz w:val="24"/>
          <w:szCs w:val="24"/>
        </w:rPr>
        <w:t>.</w:t>
      </w:r>
      <w:r w:rsidR="00FB7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4C0">
        <w:rPr>
          <w:rFonts w:ascii="Times New Roman" w:hAnsi="Times New Roman" w:cs="Times New Roman"/>
          <w:b/>
          <w:sz w:val="24"/>
          <w:szCs w:val="24"/>
        </w:rPr>
        <w:t xml:space="preserve">The U.S. Constitution Quiz Deck of Knowledge Cards can be purchased from the Library of Congress. “This deck of 48 cards explores the Constitution in a lively Q&amp;A format.” Fun for a </w:t>
      </w:r>
      <w:r w:rsidR="000D1AC4">
        <w:rPr>
          <w:rFonts w:ascii="Times New Roman" w:hAnsi="Times New Roman" w:cs="Times New Roman"/>
          <w:b/>
          <w:sz w:val="24"/>
          <w:szCs w:val="24"/>
        </w:rPr>
        <w:t>club meeting – Find out what you DO or DON’T know!</w:t>
      </w:r>
    </w:p>
    <w:p w14:paraId="19C65186" w14:textId="77777777" w:rsidR="002A348F" w:rsidRDefault="002151F1" w:rsidP="00D839FB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914531">
        <w:rPr>
          <w:rFonts w:ascii="Times New Roman" w:hAnsi="Times New Roman" w:cs="Times New Roman"/>
          <w:b/>
          <w:sz w:val="24"/>
          <w:szCs w:val="24"/>
          <w:u w:val="single"/>
        </w:rPr>
        <w:t>The United States</w:t>
      </w:r>
      <w:r w:rsidR="002A348F" w:rsidRPr="00914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fla</w:t>
      </w:r>
      <w:r w:rsidRPr="00914531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 is a symbol of</w:t>
      </w:r>
      <w:r w:rsidR="002A348F">
        <w:rPr>
          <w:rFonts w:ascii="Times New Roman" w:hAnsi="Times New Roman" w:cs="Times New Roman"/>
          <w:b/>
          <w:sz w:val="24"/>
          <w:szCs w:val="24"/>
        </w:rPr>
        <w:t xml:space="preserve"> our country. Learn to corr</w:t>
      </w:r>
      <w:r>
        <w:rPr>
          <w:rFonts w:ascii="Times New Roman" w:hAnsi="Times New Roman" w:cs="Times New Roman"/>
          <w:b/>
          <w:sz w:val="24"/>
          <w:szCs w:val="24"/>
        </w:rPr>
        <w:t>ectly fold our flag, then share this knowle</w:t>
      </w:r>
      <w:r w:rsidR="002A348F">
        <w:rPr>
          <w:rFonts w:ascii="Times New Roman" w:hAnsi="Times New Roman" w:cs="Times New Roman"/>
          <w:b/>
          <w:sz w:val="24"/>
          <w:szCs w:val="24"/>
        </w:rPr>
        <w:t xml:space="preserve">dge with others: schools, </w:t>
      </w:r>
      <w:r>
        <w:rPr>
          <w:rFonts w:ascii="Times New Roman" w:hAnsi="Times New Roman" w:cs="Times New Roman"/>
          <w:b/>
          <w:sz w:val="24"/>
          <w:szCs w:val="24"/>
        </w:rPr>
        <w:t xml:space="preserve">perhaps </w:t>
      </w:r>
      <w:r w:rsidR="002A348F">
        <w:rPr>
          <w:rFonts w:ascii="Times New Roman" w:hAnsi="Times New Roman" w:cs="Times New Roman"/>
          <w:b/>
          <w:sz w:val="24"/>
          <w:szCs w:val="24"/>
        </w:rPr>
        <w:t>either at an assembly or in c</w:t>
      </w:r>
      <w:r>
        <w:rPr>
          <w:rFonts w:ascii="Times New Roman" w:hAnsi="Times New Roman" w:cs="Times New Roman"/>
          <w:b/>
          <w:sz w:val="24"/>
          <w:szCs w:val="24"/>
        </w:rPr>
        <w:t>lassrooms, sc</w:t>
      </w:r>
      <w:r w:rsidR="002A348F">
        <w:rPr>
          <w:rFonts w:ascii="Times New Roman" w:hAnsi="Times New Roman" w:cs="Times New Roman"/>
          <w:b/>
          <w:sz w:val="24"/>
          <w:szCs w:val="24"/>
        </w:rPr>
        <w:t xml:space="preserve">out groups or even houses of worship. The following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2A348F">
        <w:rPr>
          <w:rFonts w:ascii="Times New Roman" w:hAnsi="Times New Roman" w:cs="Times New Roman"/>
          <w:b/>
          <w:sz w:val="24"/>
          <w:szCs w:val="24"/>
        </w:rPr>
        <w:t>rections are beautifully illustrated and clear</w:t>
      </w:r>
      <w:r>
        <w:rPr>
          <w:rFonts w:ascii="Times New Roman" w:hAnsi="Times New Roman" w:cs="Times New Roman"/>
          <w:b/>
          <w:sz w:val="24"/>
          <w:szCs w:val="24"/>
        </w:rPr>
        <w:t xml:space="preserve"> to understand. </w:t>
      </w:r>
      <w:proofErr w:type="gramStart"/>
      <w:r w:rsidRPr="002151F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https:www.legio</w:t>
      </w:r>
      <w:r w:rsidR="002A348F" w:rsidRPr="002151F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n.org/flag/folding</w:t>
      </w:r>
      <w:proofErr w:type="gramEnd"/>
      <w:r w:rsidRPr="002151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Pr="002151F1">
        <w:rPr>
          <w:rFonts w:ascii="Times New Roman" w:hAnsi="Times New Roman" w:cs="Times New Roman"/>
          <w:b/>
          <w:sz w:val="24"/>
          <w:szCs w:val="24"/>
        </w:rPr>
        <w:t>Check with your local scout groups, nonprofits such as Girls and Boys Clubs, Girls, Inc</w:t>
      </w:r>
      <w:r w:rsidR="003215AB">
        <w:rPr>
          <w:rFonts w:ascii="Times New Roman" w:hAnsi="Times New Roman" w:cs="Times New Roman"/>
          <w:b/>
          <w:sz w:val="24"/>
          <w:szCs w:val="24"/>
        </w:rPr>
        <w:t>.</w:t>
      </w:r>
      <w:r w:rsidRPr="002151F1">
        <w:rPr>
          <w:rFonts w:ascii="Times New Roman" w:hAnsi="Times New Roman" w:cs="Times New Roman"/>
          <w:b/>
          <w:sz w:val="24"/>
          <w:szCs w:val="24"/>
        </w:rPr>
        <w:t xml:space="preserve"> to see if they have a flag – or</w:t>
      </w:r>
      <w:r w:rsidRPr="002151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51F1">
        <w:rPr>
          <w:rFonts w:ascii="Times New Roman" w:hAnsi="Times New Roman" w:cs="Times New Roman"/>
          <w:b/>
          <w:sz w:val="24"/>
          <w:szCs w:val="24"/>
        </w:rPr>
        <w:t xml:space="preserve">need one. </w:t>
      </w:r>
      <w:r w:rsidR="003215AB">
        <w:rPr>
          <w:rFonts w:ascii="Times New Roman" w:hAnsi="Times New Roman" w:cs="Times New Roman"/>
          <w:b/>
          <w:sz w:val="24"/>
          <w:szCs w:val="24"/>
        </w:rPr>
        <w:t xml:space="preserve">They may also need resources to learn about the history of our flag, the meaning </w:t>
      </w:r>
      <w:r w:rsidR="00321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of its colors, stripes and stars, the men and women who accompanied the flag throughout its journey as an indelible part of our country, such as Frances Scott Key and the </w:t>
      </w:r>
      <w:r w:rsidR="009F1C4B">
        <w:rPr>
          <w:rFonts w:ascii="Times New Roman" w:hAnsi="Times New Roman" w:cs="Times New Roman"/>
          <w:b/>
          <w:sz w:val="24"/>
          <w:szCs w:val="24"/>
        </w:rPr>
        <w:t xml:space="preserve">story of the </w:t>
      </w:r>
      <w:proofErr w:type="gramStart"/>
      <w:r w:rsidR="003215AB">
        <w:rPr>
          <w:rFonts w:ascii="Times New Roman" w:hAnsi="Times New Roman" w:cs="Times New Roman"/>
          <w:b/>
          <w:sz w:val="24"/>
          <w:szCs w:val="24"/>
        </w:rPr>
        <w:t>Star Spangled</w:t>
      </w:r>
      <w:proofErr w:type="gramEnd"/>
      <w:r w:rsidR="003215AB">
        <w:rPr>
          <w:rFonts w:ascii="Times New Roman" w:hAnsi="Times New Roman" w:cs="Times New Roman"/>
          <w:b/>
          <w:sz w:val="24"/>
          <w:szCs w:val="24"/>
        </w:rPr>
        <w:t xml:space="preserve"> banner. </w:t>
      </w:r>
    </w:p>
    <w:p w14:paraId="683250E0" w14:textId="77777777" w:rsidR="003215AB" w:rsidRDefault="008A7315" w:rsidP="00D839FB">
      <w:pPr>
        <w:ind w:left="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GovTract.us</w:t>
      </w:r>
      <w:r w:rsidR="00936F1E" w:rsidRPr="00936F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936F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36F1E">
        <w:rPr>
          <w:rFonts w:ascii="Times New Roman" w:hAnsi="Times New Roman" w:cs="Times New Roman"/>
          <w:b/>
          <w:sz w:val="24"/>
          <w:szCs w:val="24"/>
        </w:rPr>
        <w:t>This is an amazing website that can take you to many aspects of our U.S. Congress.</w:t>
      </w:r>
      <w:r w:rsidR="003215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 is a non-partisan, independent website tracking the status of legislation in the United States Congress. It’s the leading non-governmental source of legislative information and statistics. You can easily find your representatives and senators</w:t>
      </w:r>
      <w:r w:rsidR="000D1AC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AC4">
        <w:rPr>
          <w:rFonts w:ascii="Times New Roman" w:hAnsi="Times New Roman" w:cs="Times New Roman"/>
          <w:b/>
          <w:sz w:val="24"/>
          <w:szCs w:val="24"/>
        </w:rPr>
        <w:t xml:space="preserve">        Find </w:t>
      </w:r>
      <w:r>
        <w:rPr>
          <w:rFonts w:ascii="Times New Roman" w:hAnsi="Times New Roman" w:cs="Times New Roman"/>
          <w:b/>
          <w:sz w:val="24"/>
          <w:szCs w:val="24"/>
        </w:rPr>
        <w:t xml:space="preserve">legislation that affects you: </w:t>
      </w:r>
      <w:r w:rsidRPr="000D1AC4">
        <w:rPr>
          <w:rFonts w:ascii="Times New Roman" w:hAnsi="Times New Roman" w:cs="Times New Roman"/>
          <w:b/>
          <w:sz w:val="24"/>
          <w:szCs w:val="24"/>
          <w:u w:val="single"/>
        </w:rPr>
        <w:t>All Bill</w:t>
      </w:r>
      <w:r w:rsidR="009F1C4B" w:rsidRPr="000D1AC4">
        <w:rPr>
          <w:rFonts w:ascii="Times New Roman" w:hAnsi="Times New Roman" w:cs="Times New Roman"/>
          <w:b/>
          <w:sz w:val="24"/>
          <w:szCs w:val="24"/>
          <w:u w:val="single"/>
        </w:rPr>
        <w:t>s (/congress/bills/#bystatus</w:t>
      </w:r>
      <w:proofErr w:type="gramStart"/>
      <w:r w:rsidR="009F1C4B" w:rsidRPr="000D1AC4">
        <w:rPr>
          <w:rFonts w:ascii="Times New Roman" w:hAnsi="Times New Roman" w:cs="Times New Roman"/>
          <w:b/>
          <w:sz w:val="24"/>
          <w:szCs w:val="24"/>
          <w:u w:val="single"/>
        </w:rPr>
        <w:t>),</w:t>
      </w:r>
      <w:r w:rsidR="009F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B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0D1AC4">
        <w:rPr>
          <w:rFonts w:ascii="Times New Roman" w:hAnsi="Times New Roman" w:cs="Times New Roman"/>
          <w:b/>
          <w:sz w:val="24"/>
          <w:szCs w:val="24"/>
          <w:u w:val="single"/>
        </w:rPr>
        <w:t>Get Alerts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AC4">
        <w:rPr>
          <w:rFonts w:ascii="Times New Roman" w:hAnsi="Times New Roman" w:cs="Times New Roman"/>
          <w:b/>
          <w:sz w:val="24"/>
          <w:szCs w:val="24"/>
          <w:u w:val="single"/>
        </w:rPr>
        <w:t>(/congress/bills/#get-alerts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9F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AC4">
        <w:rPr>
          <w:rFonts w:ascii="Times New Roman" w:hAnsi="Times New Roman" w:cs="Times New Roman"/>
          <w:b/>
          <w:sz w:val="24"/>
          <w:szCs w:val="24"/>
          <w:u w:val="single"/>
        </w:rPr>
        <w:t>Search (/congress/bills/browse),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1AC4">
        <w:rPr>
          <w:rFonts w:ascii="Times New Roman" w:hAnsi="Times New Roman" w:cs="Times New Roman"/>
          <w:b/>
          <w:sz w:val="24"/>
          <w:szCs w:val="24"/>
          <w:u w:val="single"/>
        </w:rPr>
        <w:t>Votes (/congress/votes).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1BDCD4" w14:textId="184DC6C0" w:rsidR="00342A68" w:rsidRPr="003B17B4" w:rsidRDefault="008A7315" w:rsidP="003B17B4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9A433D">
        <w:rPr>
          <w:rFonts w:ascii="Times New Roman" w:hAnsi="Times New Roman" w:cs="Times New Roman"/>
          <w:b/>
          <w:sz w:val="24"/>
          <w:szCs w:val="24"/>
        </w:rPr>
        <w:t>Under GovTrack.us is a section titled: Bil</w:t>
      </w:r>
      <w:r w:rsidR="009A433D" w:rsidRPr="009A433D">
        <w:rPr>
          <w:rFonts w:ascii="Times New Roman" w:hAnsi="Times New Roman" w:cs="Times New Roman"/>
          <w:b/>
          <w:sz w:val="24"/>
          <w:szCs w:val="24"/>
        </w:rPr>
        <w:t>l</w:t>
      </w:r>
      <w:r w:rsidRPr="009A433D">
        <w:rPr>
          <w:rFonts w:ascii="Times New Roman" w:hAnsi="Times New Roman" w:cs="Times New Roman"/>
          <w:b/>
          <w:sz w:val="24"/>
          <w:szCs w:val="24"/>
        </w:rPr>
        <w:t>s and Resolutions.</w:t>
      </w:r>
      <w:r w:rsidR="009A433D" w:rsidRPr="009A433D">
        <w:rPr>
          <w:rFonts w:ascii="Times New Roman" w:hAnsi="Times New Roman" w:cs="Times New Roman"/>
          <w:b/>
          <w:sz w:val="24"/>
          <w:szCs w:val="24"/>
        </w:rPr>
        <w:t xml:space="preserve"> It’s truly fascin</w:t>
      </w:r>
      <w:r w:rsidR="009A433D">
        <w:rPr>
          <w:rFonts w:ascii="Times New Roman" w:hAnsi="Times New Roman" w:cs="Times New Roman"/>
          <w:b/>
          <w:sz w:val="24"/>
          <w:szCs w:val="24"/>
        </w:rPr>
        <w:t xml:space="preserve">ating! It lists all legislation now trending.  </w:t>
      </w:r>
      <w:hyperlink r:id="rId9" w:history="1">
        <w:r w:rsidR="001D6DA4" w:rsidRPr="00B7471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https://govtrack.us/congress/bills/</w:t>
        </w:r>
      </w:hyperlink>
      <w:r w:rsidR="001D6D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D6DA4" w:rsidRPr="001D6DA4">
        <w:rPr>
          <w:rFonts w:ascii="Times New Roman" w:hAnsi="Times New Roman" w:cs="Times New Roman"/>
          <w:b/>
          <w:sz w:val="24"/>
          <w:szCs w:val="24"/>
        </w:rPr>
        <w:t>gets you right there.</w:t>
      </w:r>
      <w:r w:rsidR="001D6DA4">
        <w:rPr>
          <w:rFonts w:ascii="Times New Roman" w:hAnsi="Times New Roman" w:cs="Times New Roman"/>
          <w:b/>
          <w:sz w:val="24"/>
          <w:szCs w:val="24"/>
        </w:rPr>
        <w:t xml:space="preserve"> It lists bills t</w:t>
      </w:r>
      <w:r w:rsidR="00C73A7E">
        <w:rPr>
          <w:rFonts w:ascii="Times New Roman" w:hAnsi="Times New Roman" w:cs="Times New Roman"/>
          <w:b/>
          <w:sz w:val="24"/>
          <w:szCs w:val="24"/>
        </w:rPr>
        <w:t>r</w:t>
      </w:r>
      <w:r w:rsidR="009F1C4B">
        <w:rPr>
          <w:rFonts w:ascii="Times New Roman" w:hAnsi="Times New Roman" w:cs="Times New Roman"/>
          <w:b/>
          <w:sz w:val="24"/>
          <w:szCs w:val="24"/>
        </w:rPr>
        <w:t>ending in the House including</w:t>
      </w:r>
      <w:r w:rsidR="000658BA">
        <w:rPr>
          <w:rFonts w:ascii="Times New Roman" w:hAnsi="Times New Roman" w:cs="Times New Roman"/>
          <w:b/>
          <w:sz w:val="24"/>
          <w:szCs w:val="24"/>
        </w:rPr>
        <w:t xml:space="preserve"> topics that fall under Civic Engagement and Outreach</w:t>
      </w:r>
      <w:r w:rsidR="00E22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D2">
        <w:rPr>
          <w:rFonts w:ascii="Times New Roman" w:hAnsi="Times New Roman" w:cs="Times New Roman"/>
          <w:b/>
          <w:sz w:val="24"/>
          <w:szCs w:val="24"/>
        </w:rPr>
        <w:t xml:space="preserve">such as firearms safety, criminal </w:t>
      </w:r>
      <w:proofErr w:type="gramStart"/>
      <w:r w:rsidR="00341FD2">
        <w:rPr>
          <w:rFonts w:ascii="Times New Roman" w:hAnsi="Times New Roman" w:cs="Times New Roman"/>
          <w:b/>
          <w:sz w:val="24"/>
          <w:szCs w:val="24"/>
        </w:rPr>
        <w:t>justice</w:t>
      </w:r>
      <w:proofErr w:type="gramEnd"/>
      <w:r w:rsidR="00341FD2">
        <w:rPr>
          <w:rFonts w:ascii="Times New Roman" w:hAnsi="Times New Roman" w:cs="Times New Roman"/>
          <w:b/>
          <w:sz w:val="24"/>
          <w:szCs w:val="24"/>
        </w:rPr>
        <w:t xml:space="preserve"> and amendments to the Constitution. </w:t>
      </w:r>
      <w:r w:rsidR="00E2204C">
        <w:rPr>
          <w:rFonts w:ascii="Times New Roman" w:hAnsi="Times New Roman" w:cs="Times New Roman"/>
          <w:b/>
          <w:sz w:val="24"/>
          <w:szCs w:val="24"/>
        </w:rPr>
        <w:t>You may find a bill that you would like to follow and send a letter of support to your Represen</w:t>
      </w:r>
      <w:r w:rsidR="000D1AC4">
        <w:rPr>
          <w:rFonts w:ascii="Times New Roman" w:hAnsi="Times New Roman" w:cs="Times New Roman"/>
          <w:b/>
          <w:sz w:val="24"/>
          <w:szCs w:val="24"/>
        </w:rPr>
        <w:t>tative – or one that you oppose and want to let your representative know!</w:t>
      </w:r>
      <w:r w:rsidR="00341FD2">
        <w:rPr>
          <w:rFonts w:ascii="Times New Roman" w:hAnsi="Times New Roman" w:cs="Times New Roman"/>
          <w:b/>
          <w:sz w:val="24"/>
          <w:szCs w:val="24"/>
        </w:rPr>
        <w:t xml:space="preserve"> If a bill aligns with a GFWC Resolution, you may put the strength of our organization within your comments to your legislator.</w:t>
      </w:r>
    </w:p>
    <w:p w14:paraId="0CF3707C" w14:textId="77777777" w:rsidR="00E2204C" w:rsidRPr="000D1AC4" w:rsidRDefault="00E2204C" w:rsidP="00C73A7E">
      <w:pPr>
        <w:ind w:left="75"/>
        <w:rPr>
          <w:rFonts w:ascii="Charlemagne Std" w:hAnsi="Charlemagne Std" w:cs="Times New Roman"/>
          <w:b/>
          <w:sz w:val="28"/>
          <w:szCs w:val="28"/>
          <w:u w:val="single"/>
        </w:rPr>
      </w:pPr>
      <w:r w:rsidRPr="000D1AC4">
        <w:rPr>
          <w:rFonts w:ascii="Charlemagne Std" w:hAnsi="Charlemagne Std" w:cs="Times New Roman"/>
          <w:b/>
          <w:sz w:val="28"/>
          <w:szCs w:val="28"/>
        </w:rPr>
        <w:t xml:space="preserve">  </w:t>
      </w:r>
      <w:r w:rsidRPr="000D1AC4">
        <w:rPr>
          <w:rFonts w:ascii="Charlemagne Std" w:hAnsi="Charlemagne Std" w:cs="Times New Roman"/>
          <w:b/>
          <w:sz w:val="28"/>
          <w:szCs w:val="28"/>
          <w:u w:val="single"/>
        </w:rPr>
        <w:t xml:space="preserve">Dr. Martin Luther King, Jr. Day of Service </w:t>
      </w:r>
      <w:r w:rsidRPr="000D1AC4">
        <w:rPr>
          <w:rFonts w:ascii="Charlemagne Std" w:hAnsi="Charlemagne Std" w:cs="Times New Roman"/>
          <w:b/>
          <w:sz w:val="28"/>
          <w:szCs w:val="28"/>
        </w:rPr>
        <w:t>~</w:t>
      </w:r>
    </w:p>
    <w:p w14:paraId="722EF2C0" w14:textId="77777777" w:rsidR="00A42333" w:rsidRPr="00A42333" w:rsidRDefault="00DA4A38" w:rsidP="00A4233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C517D">
        <w:rPr>
          <w:rFonts w:ascii="Times New Roman" w:hAnsi="Times New Roman" w:cs="Times New Roman"/>
          <w:b/>
          <w:sz w:val="24"/>
          <w:szCs w:val="24"/>
        </w:rPr>
        <w:t xml:space="preserve">January celebrates </w:t>
      </w:r>
      <w:r w:rsidR="00B50FBE" w:rsidRPr="00CC517D">
        <w:rPr>
          <w:rFonts w:ascii="Times New Roman" w:hAnsi="Times New Roman" w:cs="Times New Roman"/>
          <w:b/>
          <w:sz w:val="24"/>
          <w:szCs w:val="24"/>
        </w:rPr>
        <w:t xml:space="preserve">the legacy of Dr. </w:t>
      </w:r>
      <w:r w:rsidR="003765BE" w:rsidRPr="00CC517D">
        <w:rPr>
          <w:rFonts w:ascii="Times New Roman" w:hAnsi="Times New Roman" w:cs="Times New Roman"/>
          <w:b/>
          <w:sz w:val="24"/>
          <w:szCs w:val="24"/>
        </w:rPr>
        <w:t>Martin Luther King, Jr.,</w:t>
      </w:r>
      <w:r w:rsidR="00B50FBE" w:rsidRPr="00CC517D">
        <w:rPr>
          <w:rFonts w:ascii="Times New Roman" w:hAnsi="Times New Roman" w:cs="Times New Roman"/>
          <w:b/>
          <w:sz w:val="24"/>
          <w:szCs w:val="24"/>
        </w:rPr>
        <w:t xml:space="preserve"> a truly good man who worked to better the lives of al</w:t>
      </w:r>
      <w:r w:rsidR="002A348F">
        <w:rPr>
          <w:rFonts w:ascii="Times New Roman" w:hAnsi="Times New Roman" w:cs="Times New Roman"/>
          <w:b/>
          <w:sz w:val="24"/>
          <w:szCs w:val="24"/>
        </w:rPr>
        <w:t>l citizens of the United States, but especially those of our nation’s Black citizens.</w:t>
      </w:r>
      <w:r w:rsidR="00B50FBE" w:rsidRPr="00CC517D">
        <w:rPr>
          <w:rFonts w:ascii="Times New Roman" w:hAnsi="Times New Roman" w:cs="Times New Roman"/>
          <w:b/>
          <w:sz w:val="24"/>
          <w:szCs w:val="24"/>
        </w:rPr>
        <w:t xml:space="preserve"> He fought against</w:t>
      </w:r>
      <w:r w:rsidR="00E2204C">
        <w:rPr>
          <w:rFonts w:ascii="Times New Roman" w:hAnsi="Times New Roman" w:cs="Times New Roman"/>
          <w:b/>
          <w:sz w:val="24"/>
          <w:szCs w:val="24"/>
        </w:rPr>
        <w:t xml:space="preserve"> inequality</w:t>
      </w:r>
      <w:r w:rsidR="002A348F">
        <w:rPr>
          <w:rFonts w:ascii="Times New Roman" w:hAnsi="Times New Roman" w:cs="Times New Roman"/>
          <w:b/>
          <w:sz w:val="24"/>
          <w:szCs w:val="24"/>
        </w:rPr>
        <w:t xml:space="preserve"> with its relation -</w:t>
      </w:r>
      <w:r w:rsidR="00B50FBE" w:rsidRPr="00CC517D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2A348F">
        <w:rPr>
          <w:rFonts w:ascii="Times New Roman" w:hAnsi="Times New Roman" w:cs="Times New Roman"/>
          <w:b/>
          <w:sz w:val="24"/>
          <w:szCs w:val="24"/>
        </w:rPr>
        <w:t xml:space="preserve">verty and </w:t>
      </w:r>
      <w:r w:rsidRPr="00CC517D">
        <w:rPr>
          <w:rFonts w:ascii="Times New Roman" w:hAnsi="Times New Roman" w:cs="Times New Roman"/>
          <w:b/>
          <w:sz w:val="24"/>
          <w:szCs w:val="24"/>
        </w:rPr>
        <w:t xml:space="preserve">hunger, a goal that </w:t>
      </w:r>
      <w:r w:rsidR="00E2204C">
        <w:rPr>
          <w:rFonts w:ascii="Times New Roman" w:hAnsi="Times New Roman" w:cs="Times New Roman"/>
          <w:b/>
          <w:sz w:val="24"/>
          <w:szCs w:val="24"/>
        </w:rPr>
        <w:t xml:space="preserve">sadly </w:t>
      </w:r>
      <w:r w:rsidRPr="00CC517D">
        <w:rPr>
          <w:rFonts w:ascii="Times New Roman" w:hAnsi="Times New Roman" w:cs="Times New Roman"/>
          <w:b/>
          <w:sz w:val="24"/>
          <w:szCs w:val="24"/>
        </w:rPr>
        <w:t>remains with us.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333" w:rsidRPr="00CC517D">
        <w:rPr>
          <w:rFonts w:ascii="Times New Roman" w:hAnsi="Times New Roman" w:cs="Times New Roman"/>
          <w:b/>
          <w:sz w:val="24"/>
          <w:szCs w:val="24"/>
        </w:rPr>
        <w:t>He believed that eradicating hunger was essential to enable all citizens to progress. Our GFWC clubs continue to fight hunger in their communities.</w:t>
      </w:r>
    </w:p>
    <w:p w14:paraId="0E23A850" w14:textId="77777777" w:rsidR="00A42333" w:rsidRDefault="00A117D2" w:rsidP="000C38F3">
      <w:pPr>
        <w:rPr>
          <w:rFonts w:ascii="Times New Roman" w:hAnsi="Times New Roman" w:cs="Times New Roman"/>
          <w:b/>
          <w:sz w:val="28"/>
          <w:szCs w:val="28"/>
        </w:rPr>
      </w:pPr>
      <w:r w:rsidRPr="003765BE">
        <w:rPr>
          <w:rFonts w:ascii="Times New Roman" w:hAnsi="Times New Roman" w:cs="Times New Roman"/>
          <w:b/>
          <w:color w:val="7030A0"/>
          <w:sz w:val="28"/>
          <w:szCs w:val="28"/>
        </w:rPr>
        <w:t>Dr. King stated, “Why should there be hunge</w:t>
      </w:r>
      <w:r w:rsidR="003765BE" w:rsidRPr="003765BE">
        <w:rPr>
          <w:rFonts w:ascii="Times New Roman" w:hAnsi="Times New Roman" w:cs="Times New Roman"/>
          <w:b/>
          <w:color w:val="7030A0"/>
          <w:sz w:val="28"/>
          <w:szCs w:val="28"/>
        </w:rPr>
        <w:t>r and privation in any land, in</w:t>
      </w:r>
      <w:r w:rsidRPr="003765B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any city, a</w:t>
      </w:r>
      <w:r w:rsidR="003765BE" w:rsidRPr="003765BE">
        <w:rPr>
          <w:rFonts w:ascii="Times New Roman" w:hAnsi="Times New Roman" w:cs="Times New Roman"/>
          <w:b/>
          <w:color w:val="7030A0"/>
          <w:sz w:val="28"/>
          <w:szCs w:val="28"/>
        </w:rPr>
        <w:t>t any table when man has the</w:t>
      </w:r>
      <w:r w:rsidR="00C73A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765BE" w:rsidRPr="003765BE">
        <w:rPr>
          <w:rFonts w:ascii="Times New Roman" w:hAnsi="Times New Roman" w:cs="Times New Roman"/>
          <w:b/>
          <w:color w:val="7030A0"/>
          <w:sz w:val="28"/>
          <w:szCs w:val="28"/>
        </w:rPr>
        <w:t>re</w:t>
      </w:r>
      <w:r w:rsidRPr="003765BE">
        <w:rPr>
          <w:rFonts w:ascii="Times New Roman" w:hAnsi="Times New Roman" w:cs="Times New Roman"/>
          <w:b/>
          <w:color w:val="7030A0"/>
          <w:sz w:val="28"/>
          <w:szCs w:val="28"/>
        </w:rPr>
        <w:t>sources and scientific know-how to provide all mankind with the basic necessities of life.”</w:t>
      </w:r>
      <w:r w:rsidR="003765BE" w:rsidRPr="003765B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A4233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</w:t>
      </w:r>
    </w:p>
    <w:p w14:paraId="08FCC295" w14:textId="0F792504" w:rsidR="00BC58AB" w:rsidRPr="00A72364" w:rsidRDefault="00DA4A38" w:rsidP="000C3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4C" w:rsidRPr="00BF4978">
        <w:rPr>
          <w:rFonts w:ascii="Times New Roman" w:hAnsi="Times New Roman" w:cs="Times New Roman"/>
          <w:b/>
          <w:sz w:val="24"/>
          <w:szCs w:val="24"/>
          <w:u w:val="single"/>
        </w:rPr>
        <w:t xml:space="preserve">MLK Day of Service </w:t>
      </w:r>
      <w:r w:rsidR="00DA65BD" w:rsidRPr="00BF4978">
        <w:rPr>
          <w:rFonts w:ascii="Times New Roman" w:hAnsi="Times New Roman" w:cs="Times New Roman"/>
          <w:b/>
          <w:sz w:val="24"/>
          <w:szCs w:val="24"/>
          <w:u w:val="single"/>
        </w:rPr>
        <w:t>January 14, 2020</w:t>
      </w:r>
      <w:r w:rsidR="00DA65BD" w:rsidRPr="00E2204C">
        <w:rPr>
          <w:rFonts w:ascii="Times New Roman" w:hAnsi="Times New Roman" w:cs="Times New Roman"/>
          <w:b/>
          <w:sz w:val="24"/>
          <w:szCs w:val="24"/>
        </w:rPr>
        <w:t>, the Hudson Women’s Club</w:t>
      </w:r>
      <w:r w:rsidR="00BF4978">
        <w:rPr>
          <w:rFonts w:ascii="Times New Roman" w:hAnsi="Times New Roman" w:cs="Times New Roman"/>
          <w:b/>
          <w:sz w:val="24"/>
          <w:szCs w:val="24"/>
        </w:rPr>
        <w:t>, Hudson, NH,</w:t>
      </w:r>
      <w:r w:rsidR="00DA65BD" w:rsidRPr="00E2204C">
        <w:rPr>
          <w:rFonts w:ascii="Times New Roman" w:hAnsi="Times New Roman" w:cs="Times New Roman"/>
          <w:b/>
          <w:sz w:val="24"/>
          <w:szCs w:val="24"/>
        </w:rPr>
        <w:t xml:space="preserve"> volunteered at the local food pantry. A group of members worked downstairs sorting canned and packaged food items. Another group worked upstairs sorting donations. A list</w:t>
      </w:r>
      <w:r w:rsidR="005531C3">
        <w:rPr>
          <w:rFonts w:ascii="Times New Roman" w:hAnsi="Times New Roman" w:cs="Times New Roman"/>
          <w:b/>
          <w:sz w:val="24"/>
          <w:szCs w:val="24"/>
        </w:rPr>
        <w:t xml:space="preserve"> of families with the age of their</w:t>
      </w:r>
      <w:r w:rsidR="00DA65BD" w:rsidRPr="00E2204C">
        <w:rPr>
          <w:rFonts w:ascii="Times New Roman" w:hAnsi="Times New Roman" w:cs="Times New Roman"/>
          <w:b/>
          <w:sz w:val="24"/>
          <w:szCs w:val="24"/>
        </w:rPr>
        <w:t xml:space="preserve"> children was available. Members </w:t>
      </w:r>
      <w:r w:rsidR="009F1C4B"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="00DA65BD" w:rsidRPr="00E2204C">
        <w:rPr>
          <w:rFonts w:ascii="Times New Roman" w:hAnsi="Times New Roman" w:cs="Times New Roman"/>
          <w:b/>
          <w:sz w:val="24"/>
          <w:szCs w:val="24"/>
        </w:rPr>
        <w:t>took a list and pil</w:t>
      </w:r>
      <w:r w:rsidR="009F1C4B">
        <w:rPr>
          <w:rFonts w:ascii="Times New Roman" w:hAnsi="Times New Roman" w:cs="Times New Roman"/>
          <w:b/>
          <w:sz w:val="24"/>
          <w:szCs w:val="24"/>
        </w:rPr>
        <w:t>ed toys and clothes into a large garbage</w:t>
      </w:r>
      <w:r w:rsidR="00BC58AB" w:rsidRPr="00E2204C">
        <w:rPr>
          <w:rFonts w:ascii="Times New Roman" w:hAnsi="Times New Roman" w:cs="Times New Roman"/>
          <w:b/>
          <w:sz w:val="24"/>
          <w:szCs w:val="24"/>
        </w:rPr>
        <w:t xml:space="preserve"> bag for each child. Bags for each family </w:t>
      </w:r>
      <w:r w:rsidR="00DA65BD" w:rsidRPr="00E2204C">
        <w:rPr>
          <w:rFonts w:ascii="Times New Roman" w:hAnsi="Times New Roman" w:cs="Times New Roman"/>
          <w:b/>
          <w:sz w:val="24"/>
          <w:szCs w:val="24"/>
        </w:rPr>
        <w:t>were ti</w:t>
      </w:r>
      <w:r w:rsidR="00BC58AB" w:rsidRPr="00E2204C">
        <w:rPr>
          <w:rFonts w:ascii="Times New Roman" w:hAnsi="Times New Roman" w:cs="Times New Roman"/>
          <w:b/>
          <w:sz w:val="24"/>
          <w:szCs w:val="24"/>
        </w:rPr>
        <w:t>ed</w:t>
      </w:r>
      <w:r w:rsidR="00DA65BD" w:rsidRPr="00E2204C">
        <w:rPr>
          <w:rFonts w:ascii="Times New Roman" w:hAnsi="Times New Roman" w:cs="Times New Roman"/>
          <w:b/>
          <w:sz w:val="24"/>
          <w:szCs w:val="24"/>
        </w:rPr>
        <w:t xml:space="preserve"> together. These bags were intended for E</w:t>
      </w:r>
      <w:r w:rsidR="00BC58AB" w:rsidRPr="00E2204C">
        <w:rPr>
          <w:rFonts w:ascii="Times New Roman" w:hAnsi="Times New Roman" w:cs="Times New Roman"/>
          <w:b/>
          <w:sz w:val="24"/>
          <w:szCs w:val="24"/>
        </w:rPr>
        <w:t>aster giving…getting an early start! It was a day of socializing, fun and service.</w:t>
      </w:r>
    </w:p>
    <w:p w14:paraId="63C18679" w14:textId="41D6647F" w:rsidR="00DA65BD" w:rsidRPr="00E2204C" w:rsidRDefault="00EF104C" w:rsidP="000C38F3">
      <w:pPr>
        <w:rPr>
          <w:rFonts w:ascii="Times New Roman" w:hAnsi="Times New Roman" w:cs="Times New Roman"/>
          <w:b/>
          <w:sz w:val="24"/>
          <w:szCs w:val="24"/>
        </w:rPr>
      </w:pPr>
      <w:r w:rsidRPr="00BF4978">
        <w:rPr>
          <w:rFonts w:ascii="Times New Roman" w:hAnsi="Times New Roman" w:cs="Times New Roman"/>
          <w:b/>
          <w:sz w:val="24"/>
          <w:szCs w:val="24"/>
          <w:u w:val="single"/>
        </w:rPr>
        <w:t xml:space="preserve">MLK Day of Service </w:t>
      </w:r>
      <w:r w:rsidR="00911558">
        <w:rPr>
          <w:rFonts w:ascii="Times New Roman" w:hAnsi="Times New Roman" w:cs="Times New Roman"/>
          <w:b/>
          <w:sz w:val="24"/>
          <w:szCs w:val="24"/>
          <w:u w:val="single"/>
        </w:rPr>
        <w:t>January 2021</w:t>
      </w:r>
      <w:r w:rsidR="00BC58AB" w:rsidRPr="00E2204C">
        <w:rPr>
          <w:rFonts w:ascii="Times New Roman" w:hAnsi="Times New Roman" w:cs="Times New Roman"/>
          <w:b/>
          <w:sz w:val="24"/>
          <w:szCs w:val="24"/>
        </w:rPr>
        <w:t xml:space="preserve"> ~ Pandemic and Social Distancing ~ Covid 19 has</w:t>
      </w:r>
      <w:r w:rsidR="0052068B" w:rsidRPr="00E2204C">
        <w:rPr>
          <w:rFonts w:ascii="Times New Roman" w:hAnsi="Times New Roman" w:cs="Times New Roman"/>
          <w:b/>
          <w:sz w:val="24"/>
          <w:szCs w:val="24"/>
        </w:rPr>
        <w:t xml:space="preserve"> not stopped the Hudson Women’s Club members</w:t>
      </w:r>
      <w:r w:rsidR="00DA4A38" w:rsidRPr="00E2204C">
        <w:rPr>
          <w:rFonts w:ascii="Times New Roman" w:hAnsi="Times New Roman" w:cs="Times New Roman"/>
          <w:b/>
          <w:sz w:val="24"/>
          <w:szCs w:val="24"/>
        </w:rPr>
        <w:t>’</w:t>
      </w:r>
      <w:r w:rsidR="0052068B" w:rsidRPr="00E2204C">
        <w:rPr>
          <w:rFonts w:ascii="Times New Roman" w:hAnsi="Times New Roman" w:cs="Times New Roman"/>
          <w:b/>
          <w:sz w:val="24"/>
          <w:szCs w:val="24"/>
        </w:rPr>
        <w:t xml:space="preserve"> desire</w:t>
      </w:r>
      <w:r w:rsidR="00C12828" w:rsidRPr="00E2204C">
        <w:rPr>
          <w:rFonts w:ascii="Times New Roman" w:hAnsi="Times New Roman" w:cs="Times New Roman"/>
          <w:b/>
          <w:sz w:val="24"/>
          <w:szCs w:val="24"/>
        </w:rPr>
        <w:t xml:space="preserve"> to celeb</w:t>
      </w:r>
      <w:r w:rsidR="00BC58AB" w:rsidRPr="00E2204C">
        <w:rPr>
          <w:rFonts w:ascii="Times New Roman" w:hAnsi="Times New Roman" w:cs="Times New Roman"/>
          <w:b/>
          <w:sz w:val="24"/>
          <w:szCs w:val="24"/>
        </w:rPr>
        <w:t>rate with service. Members donated/brought cleaning items, food items, personal hygiene items to one member’s home. These were then delivered to Janice’s House, a residence for survivors of domestic violence.</w:t>
      </w:r>
      <w:r w:rsidR="00C12828" w:rsidRPr="00E2204C">
        <w:rPr>
          <w:rFonts w:ascii="Times New Roman" w:hAnsi="Times New Roman" w:cs="Times New Roman"/>
          <w:b/>
          <w:sz w:val="24"/>
          <w:szCs w:val="24"/>
        </w:rPr>
        <w:t xml:space="preserve"> Service without the socializing, but service none the less.</w:t>
      </w:r>
    </w:p>
    <w:p w14:paraId="3EF8A177" w14:textId="785B4EA6" w:rsidR="00A42333" w:rsidRPr="003B17B4" w:rsidRDefault="00DA4A38" w:rsidP="000C38F3">
      <w:pPr>
        <w:rPr>
          <w:rFonts w:ascii="Times New Roman" w:hAnsi="Times New Roman" w:cs="Times New Roman"/>
          <w:b/>
          <w:sz w:val="24"/>
          <w:szCs w:val="24"/>
        </w:rPr>
      </w:pPr>
      <w:r w:rsidRPr="00E2204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**</w:t>
      </w:r>
      <w:r w:rsidR="00BC58AB" w:rsidRPr="00E2204C">
        <w:rPr>
          <w:rFonts w:ascii="Times New Roman" w:hAnsi="Times New Roman" w:cs="Times New Roman"/>
          <w:b/>
          <w:sz w:val="24"/>
          <w:szCs w:val="24"/>
        </w:rPr>
        <w:t>Please let me know what projects your club has completed that celebrate Dr. King’s Day of S</w:t>
      </w:r>
      <w:r w:rsidR="00F03CD6">
        <w:rPr>
          <w:rFonts w:ascii="Times New Roman" w:hAnsi="Times New Roman" w:cs="Times New Roman"/>
          <w:b/>
          <w:sz w:val="24"/>
          <w:szCs w:val="24"/>
        </w:rPr>
        <w:t xml:space="preserve">ervice. I will gather and send a </w:t>
      </w:r>
      <w:r w:rsidR="00BC58AB" w:rsidRPr="00E2204C">
        <w:rPr>
          <w:rFonts w:ascii="Times New Roman" w:hAnsi="Times New Roman" w:cs="Times New Roman"/>
          <w:b/>
          <w:sz w:val="24"/>
          <w:szCs w:val="24"/>
        </w:rPr>
        <w:t>list back out to you.</w:t>
      </w:r>
    </w:p>
    <w:p w14:paraId="635738CE" w14:textId="77777777" w:rsidR="00342A68" w:rsidRDefault="00E2204C" w:rsidP="000C38F3">
      <w:pPr>
        <w:rPr>
          <w:rFonts w:ascii="Times New Roman" w:hAnsi="Times New Roman" w:cs="Times New Roman"/>
          <w:b/>
          <w:sz w:val="28"/>
          <w:szCs w:val="28"/>
        </w:rPr>
      </w:pPr>
      <w:r w:rsidRPr="00615D40">
        <w:rPr>
          <w:rFonts w:ascii="Charlemagne Std" w:hAnsi="Charlemagne Std" w:cs="Times New Roman"/>
          <w:b/>
          <w:sz w:val="28"/>
          <w:szCs w:val="28"/>
          <w:u w:val="single"/>
        </w:rPr>
        <w:t>February is Black History Month</w:t>
      </w:r>
      <w:r w:rsidRPr="00EF104C">
        <w:rPr>
          <w:rFonts w:ascii="Charlemagne Std" w:hAnsi="Charlemagne Std" w:cs="Times New Roman"/>
          <w:b/>
          <w:sz w:val="28"/>
          <w:szCs w:val="28"/>
        </w:rPr>
        <w:t>.</w:t>
      </w:r>
      <w:r w:rsidRPr="00E2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14:paraId="242B2A3A" w14:textId="77777777" w:rsidR="00E2204C" w:rsidRDefault="00EF104C" w:rsidP="000C38F3">
      <w:pPr>
        <w:rPr>
          <w:rFonts w:ascii="Times New Roman" w:hAnsi="Times New Roman" w:cs="Times New Roman"/>
          <w:b/>
          <w:sz w:val="24"/>
          <w:szCs w:val="24"/>
        </w:rPr>
      </w:pPr>
      <w:r w:rsidRPr="00EF104C">
        <w:rPr>
          <w:rFonts w:ascii="Times New Roman" w:hAnsi="Times New Roman" w:cs="Times New Roman"/>
          <w:b/>
          <w:sz w:val="24"/>
          <w:szCs w:val="24"/>
        </w:rPr>
        <w:t>This is</w:t>
      </w:r>
      <w:r w:rsidR="007F01E6">
        <w:rPr>
          <w:rFonts w:ascii="Times New Roman" w:hAnsi="Times New Roman" w:cs="Times New Roman"/>
          <w:b/>
          <w:sz w:val="24"/>
          <w:szCs w:val="24"/>
        </w:rPr>
        <w:t xml:space="preserve"> a time to highlight</w:t>
      </w:r>
      <w:r w:rsidRPr="00EF104C">
        <w:rPr>
          <w:rFonts w:ascii="Times New Roman" w:hAnsi="Times New Roman" w:cs="Times New Roman"/>
          <w:b/>
          <w:sz w:val="24"/>
          <w:szCs w:val="24"/>
        </w:rPr>
        <w:t xml:space="preserve"> the history of the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978">
        <w:rPr>
          <w:rFonts w:ascii="Times New Roman" w:hAnsi="Times New Roman" w:cs="Times New Roman"/>
          <w:b/>
          <w:sz w:val="24"/>
          <w:szCs w:val="24"/>
          <w:u w:val="single"/>
        </w:rPr>
        <w:t>Civil Rights Movement</w:t>
      </w:r>
      <w:r w:rsidR="007F01E6">
        <w:rPr>
          <w:rFonts w:ascii="Times New Roman" w:hAnsi="Times New Roman" w:cs="Times New Roman"/>
          <w:b/>
          <w:sz w:val="24"/>
          <w:szCs w:val="24"/>
        </w:rPr>
        <w:t xml:space="preserve"> and the many Black Americans who</w:t>
      </w:r>
      <w:r w:rsidR="00A42333">
        <w:rPr>
          <w:rFonts w:ascii="Times New Roman" w:hAnsi="Times New Roman" w:cs="Times New Roman"/>
          <w:b/>
          <w:sz w:val="24"/>
          <w:szCs w:val="24"/>
        </w:rPr>
        <w:t xml:space="preserve"> have contributed to the achievements</w:t>
      </w:r>
      <w:r w:rsidR="007F01E6">
        <w:rPr>
          <w:rFonts w:ascii="Times New Roman" w:hAnsi="Times New Roman" w:cs="Times New Roman"/>
          <w:b/>
          <w:sz w:val="24"/>
          <w:szCs w:val="24"/>
        </w:rPr>
        <w:t xml:space="preserve"> and culture of the United States.</w:t>
      </w:r>
    </w:p>
    <w:p w14:paraId="26FFC26C" w14:textId="77777777" w:rsidR="00BA0ECA" w:rsidRDefault="007F01E6" w:rsidP="000C38F3">
      <w:pPr>
        <w:rPr>
          <w:rFonts w:ascii="Times New Roman" w:hAnsi="Times New Roman" w:cs="Times New Roman"/>
          <w:b/>
          <w:sz w:val="24"/>
          <w:szCs w:val="24"/>
        </w:rPr>
      </w:pPr>
      <w:r w:rsidRPr="007F01E6">
        <w:rPr>
          <w:rFonts w:ascii="Times New Roman" w:hAnsi="Times New Roman" w:cs="Times New Roman"/>
          <w:b/>
          <w:sz w:val="24"/>
          <w:szCs w:val="24"/>
        </w:rPr>
        <w:t>A huge array of historic fiction and nonfiction books are available for ou</w:t>
      </w:r>
      <w:r w:rsidR="005531C3">
        <w:rPr>
          <w:rFonts w:ascii="Times New Roman" w:hAnsi="Times New Roman" w:cs="Times New Roman"/>
          <w:b/>
          <w:sz w:val="24"/>
          <w:szCs w:val="24"/>
        </w:rPr>
        <w:t>r students, both young and old</w:t>
      </w:r>
      <w:r w:rsidRPr="007F01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Check with your school libraries, public libraries</w:t>
      </w:r>
      <w:r w:rsidR="00341FD2">
        <w:rPr>
          <w:rFonts w:ascii="Times New Roman" w:hAnsi="Times New Roman" w:cs="Times New Roman"/>
          <w:b/>
          <w:sz w:val="24"/>
          <w:szCs w:val="24"/>
        </w:rPr>
        <w:t xml:space="preserve"> or local nonprofits that offer </w:t>
      </w:r>
      <w:r>
        <w:rPr>
          <w:rFonts w:ascii="Times New Roman" w:hAnsi="Times New Roman" w:cs="Times New Roman"/>
          <w:b/>
          <w:sz w:val="24"/>
          <w:szCs w:val="24"/>
        </w:rPr>
        <w:t xml:space="preserve">after-school programs. Do they have a nice assortment of books that celebrate the history of Black Americans, their significant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struggles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 successes? Do they have specific books they would </w:t>
      </w:r>
      <w:r w:rsidR="005531C3">
        <w:rPr>
          <w:rFonts w:ascii="Times New Roman" w:hAnsi="Times New Roman" w:cs="Times New Roman"/>
          <w:b/>
          <w:sz w:val="24"/>
          <w:szCs w:val="24"/>
        </w:rPr>
        <w:t>like to have?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  Your club and members could help fill in the holes in their collections.</w:t>
      </w:r>
    </w:p>
    <w:p w14:paraId="3CD26A6C" w14:textId="77777777" w:rsidR="00BA0ECA" w:rsidRDefault="005531C3" w:rsidP="000C3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popular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 proj</w:t>
      </w:r>
      <w:r>
        <w:rPr>
          <w:rFonts w:ascii="Times New Roman" w:hAnsi="Times New Roman" w:cs="Times New Roman"/>
          <w:b/>
          <w:sz w:val="24"/>
          <w:szCs w:val="24"/>
        </w:rPr>
        <w:t>ect that has been cheered by a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 public</w:t>
      </w:r>
      <w:r>
        <w:rPr>
          <w:rFonts w:ascii="Times New Roman" w:hAnsi="Times New Roman" w:cs="Times New Roman"/>
          <w:b/>
          <w:sz w:val="24"/>
          <w:szCs w:val="24"/>
        </w:rPr>
        <w:t xml:space="preserve"> library in NH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 involves donations by club members, in addition to funds donated from the club, to assemble a </w:t>
      </w:r>
      <w:r w:rsidR="00BA0ECA" w:rsidRPr="000F162D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9F1C4B" w:rsidRPr="000F162D">
        <w:rPr>
          <w:rFonts w:ascii="Times New Roman" w:hAnsi="Times New Roman" w:cs="Times New Roman"/>
          <w:b/>
          <w:sz w:val="24"/>
          <w:szCs w:val="24"/>
          <w:u w:val="single"/>
        </w:rPr>
        <w:t xml:space="preserve">book </w:t>
      </w:r>
      <w:r w:rsidR="00BA0ECA" w:rsidRPr="000F162D">
        <w:rPr>
          <w:rFonts w:ascii="Times New Roman" w:hAnsi="Times New Roman" w:cs="Times New Roman"/>
          <w:b/>
          <w:sz w:val="24"/>
          <w:szCs w:val="24"/>
          <w:u w:val="single"/>
        </w:rPr>
        <w:t>bag”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42A68">
        <w:rPr>
          <w:rFonts w:ascii="Times New Roman" w:hAnsi="Times New Roman" w:cs="Times New Roman"/>
          <w:b/>
          <w:sz w:val="24"/>
          <w:szCs w:val="24"/>
        </w:rPr>
        <w:t xml:space="preserve">They </w:t>
      </w:r>
      <w:r>
        <w:rPr>
          <w:rFonts w:ascii="Times New Roman" w:hAnsi="Times New Roman" w:cs="Times New Roman"/>
          <w:b/>
          <w:sz w:val="24"/>
          <w:szCs w:val="24"/>
        </w:rPr>
        <w:t xml:space="preserve">often </w:t>
      </w:r>
      <w:r w:rsidR="00342A68">
        <w:rPr>
          <w:rFonts w:ascii="Times New Roman" w:hAnsi="Times New Roman" w:cs="Times New Roman"/>
          <w:b/>
          <w:sz w:val="24"/>
          <w:szCs w:val="24"/>
        </w:rPr>
        <w:t xml:space="preserve">need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F162D">
        <w:rPr>
          <w:rFonts w:ascii="Times New Roman" w:hAnsi="Times New Roman" w:cs="Times New Roman"/>
          <w:b/>
          <w:sz w:val="24"/>
          <w:szCs w:val="24"/>
        </w:rPr>
        <w:t xml:space="preserve"> large</w:t>
      </w:r>
      <w:r>
        <w:rPr>
          <w:rFonts w:ascii="Times New Roman" w:hAnsi="Times New Roman" w:cs="Times New Roman"/>
          <w:b/>
          <w:sz w:val="24"/>
          <w:szCs w:val="24"/>
        </w:rPr>
        <w:t xml:space="preserve"> tub) </w:t>
      </w:r>
      <w:r w:rsidR="00BA0ECA">
        <w:rPr>
          <w:rFonts w:ascii="Times New Roman" w:hAnsi="Times New Roman" w:cs="Times New Roman"/>
          <w:b/>
          <w:sz w:val="24"/>
          <w:szCs w:val="24"/>
        </w:rPr>
        <w:t>of books of a specific topic generated by either the librarians or club.</w:t>
      </w:r>
      <w:r w:rsidR="007F0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A68">
        <w:rPr>
          <w:rFonts w:ascii="Times New Roman" w:hAnsi="Times New Roman" w:cs="Times New Roman"/>
          <w:b/>
          <w:sz w:val="24"/>
          <w:szCs w:val="24"/>
        </w:rPr>
        <w:t>Each book bag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 includes both historic fiction, nonfiction, </w:t>
      </w:r>
      <w:r>
        <w:rPr>
          <w:rFonts w:ascii="Times New Roman" w:hAnsi="Times New Roman" w:cs="Times New Roman"/>
          <w:b/>
          <w:sz w:val="24"/>
          <w:szCs w:val="24"/>
        </w:rPr>
        <w:t xml:space="preserve">related </w:t>
      </w:r>
      <w:r w:rsidR="00122ADD">
        <w:rPr>
          <w:rFonts w:ascii="Times New Roman" w:hAnsi="Times New Roman" w:cs="Times New Roman"/>
          <w:b/>
          <w:sz w:val="24"/>
          <w:szCs w:val="24"/>
        </w:rPr>
        <w:t>puzzles and games, posters and any fun or informative ephemera.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 These bags are kept in the Children’s Room and are lent </w:t>
      </w:r>
      <w:proofErr w:type="gramStart"/>
      <w:r w:rsidR="00BA0ECA">
        <w:rPr>
          <w:rFonts w:ascii="Times New Roman" w:hAnsi="Times New Roman" w:cs="Times New Roman"/>
          <w:b/>
          <w:sz w:val="24"/>
          <w:szCs w:val="24"/>
        </w:rPr>
        <w:t>out as a whole</w:t>
      </w:r>
      <w:proofErr w:type="gramEnd"/>
      <w:r w:rsidR="00BA0ECA">
        <w:rPr>
          <w:rFonts w:ascii="Times New Roman" w:hAnsi="Times New Roman" w:cs="Times New Roman"/>
          <w:b/>
          <w:sz w:val="24"/>
          <w:szCs w:val="24"/>
        </w:rPr>
        <w:t xml:space="preserve">. Topics include </w:t>
      </w:r>
      <w:r w:rsidR="000F162D">
        <w:rPr>
          <w:rFonts w:ascii="Times New Roman" w:hAnsi="Times New Roman" w:cs="Times New Roman"/>
          <w:b/>
          <w:sz w:val="24"/>
          <w:szCs w:val="24"/>
        </w:rPr>
        <w:t xml:space="preserve">Suffrage and </w:t>
      </w:r>
      <w:r w:rsidR="00BA0ECA">
        <w:rPr>
          <w:rFonts w:ascii="Times New Roman" w:hAnsi="Times New Roman" w:cs="Times New Roman"/>
          <w:b/>
          <w:sz w:val="24"/>
          <w:szCs w:val="24"/>
        </w:rPr>
        <w:t>the Women’</w:t>
      </w:r>
      <w:r>
        <w:rPr>
          <w:rFonts w:ascii="Times New Roman" w:hAnsi="Times New Roman" w:cs="Times New Roman"/>
          <w:b/>
          <w:sz w:val="24"/>
          <w:szCs w:val="24"/>
        </w:rPr>
        <w:t>s Right to Vote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A0ECA">
        <w:rPr>
          <w:rFonts w:ascii="Times New Roman" w:hAnsi="Times New Roman" w:cs="Times New Roman"/>
          <w:b/>
          <w:sz w:val="24"/>
          <w:szCs w:val="24"/>
        </w:rPr>
        <w:t xml:space="preserve">Revolutionary War, and The One Room Schoolhouse. </w:t>
      </w:r>
      <w:r w:rsidR="00342A68">
        <w:rPr>
          <w:rFonts w:ascii="Times New Roman" w:hAnsi="Times New Roman" w:cs="Times New Roman"/>
          <w:b/>
          <w:sz w:val="24"/>
          <w:szCs w:val="24"/>
        </w:rPr>
        <w:t>The Civil Rights Movement is next!</w:t>
      </w:r>
    </w:p>
    <w:p w14:paraId="6F498C1F" w14:textId="77777777" w:rsidR="002E1F2C" w:rsidRDefault="00232B3F" w:rsidP="002E1F2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Here are a few wonderful books that I have read and highly recommend:                                           </w:t>
      </w:r>
      <w:r w:rsidRPr="00122ADD">
        <w:rPr>
          <w:rFonts w:ascii="Times New Roman" w:hAnsi="Times New Roman" w:cs="Times New Roman"/>
          <w:b/>
          <w:sz w:val="24"/>
          <w:szCs w:val="24"/>
          <w:u w:val="single"/>
        </w:rPr>
        <w:t>Let It Shine: Stories of Black Women Freedom Fighters</w:t>
      </w:r>
      <w:r w:rsidR="00342A68">
        <w:rPr>
          <w:rFonts w:ascii="Times New Roman" w:hAnsi="Times New Roman" w:cs="Times New Roman"/>
          <w:b/>
          <w:sz w:val="24"/>
          <w:szCs w:val="24"/>
        </w:rPr>
        <w:t>, written by Andrea</w:t>
      </w:r>
      <w:r>
        <w:rPr>
          <w:rFonts w:ascii="Times New Roman" w:hAnsi="Times New Roman" w:cs="Times New Roman"/>
          <w:b/>
          <w:sz w:val="24"/>
          <w:szCs w:val="24"/>
        </w:rPr>
        <w:t xml:space="preserve"> Pinkney </w:t>
      </w:r>
      <w:r w:rsidR="00615D40" w:rsidRPr="00615D40">
        <w:rPr>
          <w:rFonts w:ascii="Times New Roman" w:hAnsi="Times New Roman" w:cs="Times New Roman"/>
          <w:b/>
          <w:sz w:val="24"/>
          <w:szCs w:val="24"/>
          <w:u w:val="single"/>
        </w:rPr>
        <w:t>Preaching to the Chickens: The Story of the Young John Lewis</w:t>
      </w:r>
      <w:r w:rsidR="00342A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5D40">
        <w:rPr>
          <w:rFonts w:ascii="Times New Roman" w:hAnsi="Times New Roman" w:cs="Times New Roman"/>
          <w:b/>
          <w:sz w:val="24"/>
          <w:szCs w:val="24"/>
        </w:rPr>
        <w:t xml:space="preserve"> by Jabari Asim </w:t>
      </w:r>
      <w:r w:rsidR="00615D40">
        <w:rPr>
          <w:rFonts w:ascii="Times New Roman" w:hAnsi="Times New Roman" w:cs="Times New Roman"/>
          <w:b/>
          <w:sz w:val="24"/>
          <w:szCs w:val="24"/>
          <w:u w:val="single"/>
        </w:rPr>
        <w:t>March On: The Day My B</w:t>
      </w:r>
      <w:r w:rsidRPr="00122ADD">
        <w:rPr>
          <w:rFonts w:ascii="Times New Roman" w:hAnsi="Times New Roman" w:cs="Times New Roman"/>
          <w:b/>
          <w:sz w:val="24"/>
          <w:szCs w:val="24"/>
          <w:u w:val="single"/>
        </w:rPr>
        <w:t>rother Changed the World</w:t>
      </w:r>
      <w:r w:rsidR="00342A6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by Christine Kind Farris </w:t>
      </w:r>
      <w:r w:rsidRPr="00122ADD">
        <w:rPr>
          <w:rFonts w:ascii="Times New Roman" w:hAnsi="Times New Roman" w:cs="Times New Roman"/>
          <w:b/>
          <w:sz w:val="24"/>
          <w:szCs w:val="24"/>
          <w:u w:val="single"/>
        </w:rPr>
        <w:t>Story of John Lewis</w:t>
      </w:r>
      <w:r>
        <w:rPr>
          <w:rFonts w:ascii="Times New Roman" w:hAnsi="Times New Roman" w:cs="Times New Roman"/>
          <w:b/>
          <w:sz w:val="24"/>
          <w:szCs w:val="24"/>
        </w:rPr>
        <w:t xml:space="preserve">, written by Tonya Leslie                                                                                </w:t>
      </w:r>
      <w:r w:rsidRPr="00122ADD">
        <w:rPr>
          <w:rFonts w:ascii="Times New Roman" w:hAnsi="Times New Roman" w:cs="Times New Roman"/>
          <w:b/>
          <w:sz w:val="24"/>
          <w:szCs w:val="24"/>
          <w:u w:val="single"/>
        </w:rPr>
        <w:t>Rosa Parks</w:t>
      </w:r>
      <w:r>
        <w:rPr>
          <w:rFonts w:ascii="Times New Roman" w:hAnsi="Times New Roman" w:cs="Times New Roman"/>
          <w:b/>
          <w:sz w:val="24"/>
          <w:szCs w:val="24"/>
        </w:rPr>
        <w:t xml:space="preserve">, written by Eloise Greenfield                                                                                      </w:t>
      </w:r>
      <w:r w:rsidRPr="00122ADD">
        <w:rPr>
          <w:rFonts w:ascii="Times New Roman" w:hAnsi="Times New Roman" w:cs="Times New Roman"/>
          <w:b/>
          <w:sz w:val="24"/>
          <w:szCs w:val="24"/>
          <w:u w:val="single"/>
        </w:rPr>
        <w:t>These Hands</w:t>
      </w:r>
      <w:r w:rsidR="00122A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written by Margaret Maron                                                                                   </w:t>
      </w:r>
      <w:proofErr w:type="spellStart"/>
      <w:r w:rsidRPr="00122ADD">
        <w:rPr>
          <w:rFonts w:ascii="Times New Roman" w:hAnsi="Times New Roman" w:cs="Times New Roman"/>
          <w:b/>
          <w:sz w:val="24"/>
          <w:szCs w:val="24"/>
          <w:u w:val="single"/>
        </w:rPr>
        <w:t>Goin</w:t>
      </w:r>
      <w:proofErr w:type="spellEnd"/>
      <w:r w:rsidRPr="00122ADD">
        <w:rPr>
          <w:rFonts w:ascii="Times New Roman" w:hAnsi="Times New Roman" w:cs="Times New Roman"/>
          <w:b/>
          <w:sz w:val="24"/>
          <w:szCs w:val="24"/>
          <w:u w:val="single"/>
        </w:rPr>
        <w:t>’ Someplace Special</w:t>
      </w:r>
      <w:r>
        <w:rPr>
          <w:rFonts w:ascii="Times New Roman" w:hAnsi="Times New Roman" w:cs="Times New Roman"/>
          <w:b/>
          <w:sz w:val="24"/>
          <w:szCs w:val="24"/>
        </w:rPr>
        <w:t xml:space="preserve">, written by Patricia McKissack   </w:t>
      </w:r>
      <w:r w:rsidR="00122A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22ADD" w:rsidRPr="00122ADD">
        <w:rPr>
          <w:rFonts w:ascii="Times New Roman" w:hAnsi="Times New Roman" w:cs="Times New Roman"/>
          <w:b/>
          <w:sz w:val="24"/>
          <w:szCs w:val="24"/>
          <w:u w:val="single"/>
        </w:rPr>
        <w:t>Martin’s Big Words</w:t>
      </w:r>
      <w:r w:rsidR="00122ADD">
        <w:rPr>
          <w:rFonts w:ascii="Times New Roman" w:hAnsi="Times New Roman" w:cs="Times New Roman"/>
          <w:b/>
          <w:sz w:val="24"/>
          <w:szCs w:val="24"/>
        </w:rPr>
        <w:t>, written by Doreen Rappaport</w:t>
      </w:r>
      <w:r w:rsidR="007402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C469043" w14:textId="059DBD70" w:rsidR="00342A68" w:rsidRDefault="002E1F2C" w:rsidP="003B17B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*Doverpublication.org/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blackhistorymonth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has </w:t>
      </w:r>
      <w:r w:rsidR="00740248">
        <w:rPr>
          <w:rFonts w:ascii="Times New Roman" w:hAnsi="Times New Roman" w:cs="Times New Roman"/>
          <w:b/>
          <w:sz w:val="24"/>
          <w:szCs w:val="24"/>
        </w:rPr>
        <w:t>pa</w:t>
      </w:r>
      <w:r>
        <w:rPr>
          <w:rFonts w:ascii="Times New Roman" w:hAnsi="Times New Roman" w:cs="Times New Roman"/>
          <w:b/>
          <w:sz w:val="24"/>
          <w:szCs w:val="24"/>
        </w:rPr>
        <w:t>per dolls and coloring books with informative cap</w:t>
      </w:r>
      <w:r w:rsidR="00342A68">
        <w:rPr>
          <w:rFonts w:ascii="Times New Roman" w:hAnsi="Times New Roman" w:cs="Times New Roman"/>
          <w:b/>
          <w:sz w:val="24"/>
          <w:szCs w:val="24"/>
        </w:rPr>
        <w:t>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42A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14:paraId="2A192DE3" w14:textId="77777777" w:rsidR="007F599B" w:rsidRDefault="007F599B" w:rsidP="00342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know you are all working on your reports. They are such a magical history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hours and effort and items that you have donated to enhance the lives of others. I am looking forward to reading them!</w:t>
      </w:r>
    </w:p>
    <w:p w14:paraId="23022540" w14:textId="77777777" w:rsidR="007F599B" w:rsidRDefault="007F599B" w:rsidP="00C128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Sincerely, </w:t>
      </w:r>
      <w:r w:rsidR="00615D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615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342A6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Nancy Greenberg, 2020-2022 GFWC Civic Engagement and Outreach Chairman</w:t>
      </w:r>
      <w:r w:rsidR="00342A6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342A68" w:rsidRPr="00224C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ngreenberggfwc@comcast.net</w:t>
        </w:r>
      </w:hyperlink>
      <w:r w:rsidR="00342A68">
        <w:rPr>
          <w:rFonts w:ascii="Times New Roman" w:hAnsi="Times New Roman" w:cs="Times New Roman"/>
          <w:b/>
          <w:sz w:val="24"/>
          <w:szCs w:val="24"/>
        </w:rPr>
        <w:t xml:space="preserve"> 603 537-1756</w:t>
      </w:r>
    </w:p>
    <w:sectPr w:rsidR="007F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4440" w14:textId="77777777" w:rsidR="00AA6EC2" w:rsidRDefault="00AA6EC2" w:rsidP="003B17B4">
      <w:pPr>
        <w:spacing w:after="0" w:line="240" w:lineRule="auto"/>
      </w:pPr>
      <w:r>
        <w:separator/>
      </w:r>
    </w:p>
  </w:endnote>
  <w:endnote w:type="continuationSeparator" w:id="0">
    <w:p w14:paraId="3EE7E9F6" w14:textId="77777777" w:rsidR="00AA6EC2" w:rsidRDefault="00AA6EC2" w:rsidP="003B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D73F" w14:textId="77777777" w:rsidR="00AA6EC2" w:rsidRDefault="00AA6EC2" w:rsidP="003B17B4">
      <w:pPr>
        <w:spacing w:after="0" w:line="240" w:lineRule="auto"/>
      </w:pPr>
      <w:r>
        <w:separator/>
      </w:r>
    </w:p>
  </w:footnote>
  <w:footnote w:type="continuationSeparator" w:id="0">
    <w:p w14:paraId="7495E4D3" w14:textId="77777777" w:rsidR="00AA6EC2" w:rsidRDefault="00AA6EC2" w:rsidP="003B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3F7A"/>
    <w:multiLevelType w:val="hybridMultilevel"/>
    <w:tmpl w:val="26E8F112"/>
    <w:lvl w:ilvl="0" w:tplc="E09408A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F3"/>
    <w:rsid w:val="000658BA"/>
    <w:rsid w:val="000C38F3"/>
    <w:rsid w:val="000D1AC4"/>
    <w:rsid w:val="000F162D"/>
    <w:rsid w:val="00122ADD"/>
    <w:rsid w:val="001B719A"/>
    <w:rsid w:val="001D6DA4"/>
    <w:rsid w:val="002151F1"/>
    <w:rsid w:val="002249BE"/>
    <w:rsid w:val="00232B3F"/>
    <w:rsid w:val="00237774"/>
    <w:rsid w:val="0028078D"/>
    <w:rsid w:val="002A348F"/>
    <w:rsid w:val="002A6480"/>
    <w:rsid w:val="002E18B5"/>
    <w:rsid w:val="002E1F2C"/>
    <w:rsid w:val="003215AB"/>
    <w:rsid w:val="0033353D"/>
    <w:rsid w:val="00341FD2"/>
    <w:rsid w:val="00342A68"/>
    <w:rsid w:val="003465B7"/>
    <w:rsid w:val="003765BE"/>
    <w:rsid w:val="003B17B4"/>
    <w:rsid w:val="00416CE4"/>
    <w:rsid w:val="004B5BB1"/>
    <w:rsid w:val="004B64C0"/>
    <w:rsid w:val="004D2EC4"/>
    <w:rsid w:val="00501135"/>
    <w:rsid w:val="0050625B"/>
    <w:rsid w:val="0052068B"/>
    <w:rsid w:val="005531C3"/>
    <w:rsid w:val="00563E17"/>
    <w:rsid w:val="00607BC2"/>
    <w:rsid w:val="00610E02"/>
    <w:rsid w:val="00615D40"/>
    <w:rsid w:val="00633311"/>
    <w:rsid w:val="00641E1D"/>
    <w:rsid w:val="006500A6"/>
    <w:rsid w:val="00734233"/>
    <w:rsid w:val="00740248"/>
    <w:rsid w:val="007D4018"/>
    <w:rsid w:val="007F01E6"/>
    <w:rsid w:val="007F599B"/>
    <w:rsid w:val="008243BE"/>
    <w:rsid w:val="008A7315"/>
    <w:rsid w:val="008D77E2"/>
    <w:rsid w:val="00911558"/>
    <w:rsid w:val="00914531"/>
    <w:rsid w:val="00936F1E"/>
    <w:rsid w:val="009A433D"/>
    <w:rsid w:val="009F1C4B"/>
    <w:rsid w:val="00A117D2"/>
    <w:rsid w:val="00A42333"/>
    <w:rsid w:val="00A42BBB"/>
    <w:rsid w:val="00A72364"/>
    <w:rsid w:val="00AA6EC2"/>
    <w:rsid w:val="00B41456"/>
    <w:rsid w:val="00B50FBE"/>
    <w:rsid w:val="00B820B4"/>
    <w:rsid w:val="00BA0ECA"/>
    <w:rsid w:val="00BC58AB"/>
    <w:rsid w:val="00BE4DA3"/>
    <w:rsid w:val="00BF4978"/>
    <w:rsid w:val="00C12828"/>
    <w:rsid w:val="00C27712"/>
    <w:rsid w:val="00C40588"/>
    <w:rsid w:val="00C73A7E"/>
    <w:rsid w:val="00CB6DB5"/>
    <w:rsid w:val="00CC517D"/>
    <w:rsid w:val="00D21B11"/>
    <w:rsid w:val="00D839FB"/>
    <w:rsid w:val="00DA4A38"/>
    <w:rsid w:val="00DA65BD"/>
    <w:rsid w:val="00E11E4A"/>
    <w:rsid w:val="00E2204C"/>
    <w:rsid w:val="00EE4831"/>
    <w:rsid w:val="00EF104C"/>
    <w:rsid w:val="00F03CD6"/>
    <w:rsid w:val="00F87CBE"/>
    <w:rsid w:val="00F9775B"/>
    <w:rsid w:val="00FB7D9B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89B15"/>
  <w15:chartTrackingRefBased/>
  <w15:docId w15:val="{C8218FF6-30D9-418E-B69D-AD837C45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B4"/>
  </w:style>
  <w:style w:type="paragraph" w:styleId="Footer">
    <w:name w:val="footer"/>
    <w:basedOn w:val="Normal"/>
    <w:link w:val="FooterChar"/>
    <w:uiPriority w:val="99"/>
    <w:unhideWhenUsed/>
    <w:rsid w:val="003B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greenberggfwc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track.us/congress/b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james osullivan</cp:lastModifiedBy>
  <cp:revision>2</cp:revision>
  <cp:lastPrinted>2021-01-27T20:33:00Z</cp:lastPrinted>
  <dcterms:created xsi:type="dcterms:W3CDTF">2021-10-12T16:00:00Z</dcterms:created>
  <dcterms:modified xsi:type="dcterms:W3CDTF">2021-10-12T16:00:00Z</dcterms:modified>
</cp:coreProperties>
</file>